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392" w14:textId="77777777" w:rsidR="00702CAB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18A88A65" wp14:editId="14D206EE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713E392F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7B24B569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4A50685E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09C0B54B" w14:textId="77777777" w:rsidR="00715980" w:rsidRDefault="00715980" w:rsidP="00715980">
      <w:pPr>
        <w:jc w:val="right"/>
        <w:sectPr w:rsidR="00715980" w:rsidSect="00805F9F">
          <w:footerReference w:type="default" r:id="rId9"/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5860A1D1" wp14:editId="229E53A0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B3D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48A7A83" w14:textId="77777777" w:rsidR="00844604" w:rsidRPr="00844604" w:rsidRDefault="00844604" w:rsidP="00844604">
      <w:pPr>
        <w:suppressAutoHyphens/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84460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ODBORNÉ PRAXI ŽÁKŮ SPŠ</w:t>
      </w:r>
    </w:p>
    <w:p w14:paraId="3F8AB647" w14:textId="77777777" w:rsidR="00844604" w:rsidRPr="00844604" w:rsidRDefault="00844604" w:rsidP="00844604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2"/>
          <w:lang w:eastAsia="cs-CZ"/>
        </w:rPr>
      </w:pPr>
    </w:p>
    <w:p w14:paraId="477F8E98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Smluvní </w:t>
      </w:r>
      <w:proofErr w:type="gramStart"/>
      <w:r w:rsidRPr="00844604">
        <w:rPr>
          <w:rFonts w:ascii="Times New Roman" w:eastAsia="Times New Roman" w:hAnsi="Times New Roman" w:cs="Times New Roman"/>
          <w:b/>
          <w:u w:val="single"/>
          <w:lang w:eastAsia="cs-CZ"/>
        </w:rPr>
        <w:t>strany :</w:t>
      </w:r>
      <w:proofErr w:type="gramEnd"/>
    </w:p>
    <w:p w14:paraId="038E3E08" w14:textId="77777777" w:rsidR="00844604" w:rsidRPr="00844604" w:rsidRDefault="00844604" w:rsidP="00844604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Vyšší odborná a Střední průmyslová škola elektrotechnická Fr. Křižíka, Na Příkopě 16, Praha 1,</w:t>
      </w:r>
    </w:p>
    <w:p w14:paraId="02EE6019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zastoupená ředitelem školy (dále jen škola): Ing. Milošem Kodadem </w:t>
      </w:r>
    </w:p>
    <w:p w14:paraId="0DE9527C" w14:textId="77777777" w:rsidR="00844604" w:rsidRPr="00844604" w:rsidRDefault="00844604" w:rsidP="00844604">
      <w:pPr>
        <w:tabs>
          <w:tab w:val="left" w:pos="28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a</w:t>
      </w:r>
    </w:p>
    <w:p w14:paraId="4B0E29C1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Obchodní jméno: </w:t>
      </w:r>
    </w:p>
    <w:p w14:paraId="79649F43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43EB87D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44604">
        <w:rPr>
          <w:rFonts w:ascii="Times New Roman" w:eastAsia="Times New Roman" w:hAnsi="Times New Roman" w:cs="Times New Roman"/>
          <w:lang w:eastAsia="cs-CZ"/>
        </w:rPr>
        <w:t xml:space="preserve">Sídlo:  </w:t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proofErr w:type="gramEnd"/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IČO:           </w:t>
      </w:r>
    </w:p>
    <w:p w14:paraId="153863A9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F54127A" w14:textId="77777777" w:rsidR="00844604" w:rsidRPr="00844604" w:rsidRDefault="00844604" w:rsidP="00844604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Telefon / </w:t>
      </w:r>
      <w:proofErr w:type="gramStart"/>
      <w:r w:rsidRPr="00844604">
        <w:rPr>
          <w:rFonts w:ascii="Times New Roman" w:eastAsia="Times New Roman" w:hAnsi="Times New Roman" w:cs="Times New Roman"/>
          <w:lang w:eastAsia="cs-CZ"/>
        </w:rPr>
        <w:t xml:space="preserve">Fax:   </w:t>
      </w:r>
      <w:proofErr w:type="gramEnd"/>
      <w:r w:rsidRPr="00844604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e-mail: </w:t>
      </w:r>
    </w:p>
    <w:p w14:paraId="4755A21E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B3943E6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Zastoupená: </w:t>
      </w:r>
    </w:p>
    <w:p w14:paraId="1EEE90B8" w14:textId="77777777" w:rsidR="00844604" w:rsidRPr="00844604" w:rsidRDefault="00844604" w:rsidP="00844604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(dále jen organizace)</w:t>
      </w:r>
    </w:p>
    <w:p w14:paraId="4132A53B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EF99FB9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uzavírají tuto smlouvu:</w:t>
      </w:r>
    </w:p>
    <w:p w14:paraId="59716D7F" w14:textId="77777777" w:rsidR="00844604" w:rsidRPr="00844604" w:rsidRDefault="00844604" w:rsidP="00844604">
      <w:pPr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proofErr w:type="gramStart"/>
      <w:r w:rsidRPr="00844604">
        <w:rPr>
          <w:rFonts w:ascii="Times New Roman" w:eastAsia="Times New Roman" w:hAnsi="Times New Roman" w:cs="Times New Roman"/>
          <w:b/>
          <w:u w:val="single"/>
          <w:lang w:eastAsia="cs-CZ"/>
        </w:rPr>
        <w:t>Organizace :</w:t>
      </w:r>
      <w:proofErr w:type="gramEnd"/>
    </w:p>
    <w:p w14:paraId="6F82938D" w14:textId="77777777" w:rsidR="00844604" w:rsidRPr="00844604" w:rsidRDefault="00844604" w:rsidP="008446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cs-CZ"/>
        </w:rPr>
      </w:pPr>
    </w:p>
    <w:p w14:paraId="7F637012" w14:textId="7001A3D7" w:rsidR="00844604" w:rsidRPr="00844604" w:rsidRDefault="00844604" w:rsidP="00844604">
      <w:pPr>
        <w:numPr>
          <w:ilvl w:val="0"/>
          <w:numId w:val="12"/>
        </w:numPr>
        <w:tabs>
          <w:tab w:val="left" w:pos="709"/>
          <w:tab w:val="left" w:pos="581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Zabezpečí ve svém provozu v době od </w:t>
      </w:r>
      <w:r w:rsidRPr="00844604">
        <w:rPr>
          <w:rFonts w:ascii="Times New Roman" w:eastAsia="Times New Roman" w:hAnsi="Times New Roman" w:cs="Times New Roman"/>
          <w:b/>
          <w:lang w:eastAsia="cs-CZ"/>
        </w:rPr>
        <w:t>1</w:t>
      </w:r>
      <w:r w:rsidR="00A70B20">
        <w:rPr>
          <w:rFonts w:ascii="Times New Roman" w:eastAsia="Times New Roman" w:hAnsi="Times New Roman" w:cs="Times New Roman"/>
          <w:b/>
          <w:lang w:eastAsia="cs-CZ"/>
        </w:rPr>
        <w:t>8</w:t>
      </w:r>
      <w:r w:rsidRPr="00844604">
        <w:rPr>
          <w:rFonts w:ascii="Times New Roman" w:eastAsia="Times New Roman" w:hAnsi="Times New Roman" w:cs="Times New Roman"/>
          <w:b/>
          <w:lang w:eastAsia="cs-CZ"/>
        </w:rPr>
        <w:t xml:space="preserve">. 5. </w:t>
      </w:r>
      <w:r w:rsidRPr="00844604">
        <w:rPr>
          <w:rFonts w:ascii="Times New Roman" w:eastAsia="Times New Roman" w:hAnsi="Times New Roman" w:cs="Times New Roman"/>
          <w:lang w:eastAsia="cs-CZ"/>
        </w:rPr>
        <w:t xml:space="preserve">do </w:t>
      </w:r>
      <w:r w:rsidR="00A70B20">
        <w:rPr>
          <w:rFonts w:ascii="Times New Roman" w:eastAsia="Times New Roman" w:hAnsi="Times New Roman" w:cs="Times New Roman"/>
          <w:b/>
          <w:lang w:eastAsia="cs-CZ"/>
        </w:rPr>
        <w:t>29</w:t>
      </w:r>
      <w:r w:rsidRPr="00844604">
        <w:rPr>
          <w:rFonts w:ascii="Times New Roman" w:eastAsia="Times New Roman" w:hAnsi="Times New Roman" w:cs="Times New Roman"/>
          <w:b/>
          <w:lang w:eastAsia="cs-CZ"/>
        </w:rPr>
        <w:t>. 5. 202</w:t>
      </w:r>
      <w:r w:rsidR="00A70B20">
        <w:rPr>
          <w:rFonts w:ascii="Times New Roman" w:eastAsia="Times New Roman" w:hAnsi="Times New Roman" w:cs="Times New Roman"/>
          <w:b/>
          <w:lang w:eastAsia="cs-CZ"/>
        </w:rPr>
        <w:t>6</w:t>
      </w:r>
      <w:r w:rsidRPr="0084460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844604">
        <w:rPr>
          <w:rFonts w:ascii="Times New Roman" w:eastAsia="Times New Roman" w:hAnsi="Times New Roman" w:cs="Times New Roman"/>
          <w:lang w:eastAsia="cs-CZ"/>
        </w:rPr>
        <w:t>souvislou odbornou praxi</w:t>
      </w:r>
      <w:r w:rsidRPr="00844604">
        <w:rPr>
          <w:rFonts w:ascii="Times New Roman" w:eastAsia="Times New Roman" w:hAnsi="Times New Roman" w:cs="Times New Roman"/>
          <w:b/>
          <w:lang w:eastAsia="cs-CZ"/>
        </w:rPr>
        <w:t xml:space="preserve"> v odborném směru elektro </w:t>
      </w:r>
      <w:r w:rsidRPr="00844604">
        <w:rPr>
          <w:rFonts w:ascii="Times New Roman" w:eastAsia="Times New Roman" w:hAnsi="Times New Roman" w:cs="Times New Roman"/>
          <w:lang w:eastAsia="cs-CZ"/>
        </w:rPr>
        <w:t>(</w:t>
      </w:r>
      <w:proofErr w:type="spellStart"/>
      <w:proofErr w:type="gramStart"/>
      <w:r w:rsidRPr="00844604">
        <w:rPr>
          <w:rFonts w:ascii="Times New Roman" w:eastAsia="Times New Roman" w:hAnsi="Times New Roman" w:cs="Times New Roman"/>
          <w:lang w:eastAsia="cs-CZ"/>
        </w:rPr>
        <w:t>technicko</w:t>
      </w:r>
      <w:proofErr w:type="spellEnd"/>
      <w:r w:rsidRPr="00844604">
        <w:rPr>
          <w:rFonts w:ascii="Times New Roman" w:eastAsia="Times New Roman" w:hAnsi="Times New Roman" w:cs="Times New Roman"/>
          <w:lang w:eastAsia="cs-CZ"/>
        </w:rPr>
        <w:t xml:space="preserve"> - administrativní</w:t>
      </w:r>
      <w:proofErr w:type="gramEnd"/>
      <w:r w:rsidRPr="00844604">
        <w:rPr>
          <w:rFonts w:ascii="Times New Roman" w:eastAsia="Times New Roman" w:hAnsi="Times New Roman" w:cs="Times New Roman"/>
          <w:lang w:eastAsia="cs-CZ"/>
        </w:rPr>
        <w:t xml:space="preserve"> nebo manuální činnost v oblasti silnoproudu, slaboproudu nebo výpočetní techniky), denně </w:t>
      </w:r>
      <w:r w:rsidRPr="00844604">
        <w:rPr>
          <w:rFonts w:ascii="Times New Roman" w:eastAsia="Times New Roman" w:hAnsi="Times New Roman" w:cs="Times New Roman"/>
          <w:b/>
          <w:lang w:eastAsia="cs-CZ"/>
        </w:rPr>
        <w:t xml:space="preserve">6 </w:t>
      </w:r>
      <w:r w:rsidRPr="00844604">
        <w:rPr>
          <w:rFonts w:ascii="Times New Roman" w:eastAsia="Times New Roman" w:hAnsi="Times New Roman" w:cs="Times New Roman"/>
          <w:lang w:eastAsia="cs-CZ"/>
        </w:rPr>
        <w:t>pracovních hodin, pro:</w:t>
      </w:r>
    </w:p>
    <w:p w14:paraId="24CF5974" w14:textId="77777777" w:rsidR="00844604" w:rsidRPr="00844604" w:rsidRDefault="00844604" w:rsidP="00844604">
      <w:pPr>
        <w:tabs>
          <w:tab w:val="left" w:pos="709"/>
          <w:tab w:val="left" w:pos="5812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</w:p>
    <w:p w14:paraId="41A774CF" w14:textId="77777777" w:rsidR="00844604" w:rsidRPr="00844604" w:rsidRDefault="00844604" w:rsidP="00844604">
      <w:pPr>
        <w:tabs>
          <w:tab w:val="left" w:pos="709"/>
          <w:tab w:val="left" w:pos="283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Jméno: </w:t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proofErr w:type="gramStart"/>
      <w:r w:rsidRPr="00844604">
        <w:rPr>
          <w:rFonts w:ascii="Times New Roman" w:eastAsia="Times New Roman" w:hAnsi="Times New Roman" w:cs="Times New Roman"/>
          <w:lang w:eastAsia="cs-CZ"/>
        </w:rPr>
        <w:t xml:space="preserve">Příjmení:   </w:t>
      </w:r>
      <w:proofErr w:type="gramEnd"/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Třída:  </w:t>
      </w:r>
    </w:p>
    <w:p w14:paraId="5038EF7B" w14:textId="77777777" w:rsidR="00844604" w:rsidRPr="00844604" w:rsidRDefault="00844604" w:rsidP="00844604">
      <w:pPr>
        <w:tabs>
          <w:tab w:val="left" w:pos="709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</w:p>
    <w:p w14:paraId="33482A0F" w14:textId="77777777" w:rsidR="00844604" w:rsidRPr="00844604" w:rsidRDefault="00844604" w:rsidP="00844604">
      <w:pPr>
        <w:tabs>
          <w:tab w:val="left" w:pos="709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s touto pracovní náplní: </w:t>
      </w:r>
      <w:r w:rsidRPr="00844604">
        <w:rPr>
          <w:rFonts w:ascii="Times New Roman" w:eastAsia="Times New Roman" w:hAnsi="Times New Roman" w:cs="Times New Roman"/>
          <w:i/>
          <w:color w:val="FF0000"/>
          <w:lang w:eastAsia="cs-CZ"/>
        </w:rPr>
        <w:t>(vyplňte konkrétní činnost ve firmě)</w:t>
      </w:r>
    </w:p>
    <w:p w14:paraId="72825C42" w14:textId="77777777" w:rsidR="00844604" w:rsidRPr="00844604" w:rsidRDefault="00844604" w:rsidP="00844604">
      <w:pPr>
        <w:tabs>
          <w:tab w:val="left" w:pos="709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cs-CZ"/>
        </w:rPr>
      </w:pPr>
    </w:p>
    <w:p w14:paraId="0E1A55E0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Pověří dozorem a organizováním provozní praxe svého pracovníka:</w:t>
      </w:r>
    </w:p>
    <w:p w14:paraId="235D3CA2" w14:textId="77777777" w:rsidR="00844604" w:rsidRPr="00844604" w:rsidRDefault="00844604" w:rsidP="00844604">
      <w:pPr>
        <w:tabs>
          <w:tab w:val="left" w:pos="709"/>
          <w:tab w:val="left" w:pos="2835"/>
          <w:tab w:val="left" w:pos="6096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 xml:space="preserve">Jméno: </w:t>
      </w: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           Příjmení: </w:t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tel.: </w:t>
      </w:r>
    </w:p>
    <w:p w14:paraId="4AEBC68D" w14:textId="77777777" w:rsidR="00844604" w:rsidRPr="00844604" w:rsidRDefault="00844604" w:rsidP="00844604">
      <w:pPr>
        <w:tabs>
          <w:tab w:val="left" w:pos="709"/>
          <w:tab w:val="left" w:pos="2835"/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</w:r>
      <w:r w:rsidRPr="00844604">
        <w:rPr>
          <w:rFonts w:ascii="Times New Roman" w:eastAsia="Times New Roman" w:hAnsi="Times New Roman" w:cs="Times New Roman"/>
          <w:lang w:eastAsia="cs-CZ"/>
        </w:rPr>
        <w:tab/>
        <w:t xml:space="preserve">E – mail: </w:t>
      </w:r>
    </w:p>
    <w:p w14:paraId="522CF5CC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Pověří zajišťováním odborné praxe příslušné vedoucí, které též seznámí s touto smlouvou.</w:t>
      </w:r>
    </w:p>
    <w:p w14:paraId="21DE8680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Prokazatelně seznámí žáky s organizačními předpisy a předpisy BOZP, před zahájením odborné praxe.</w:t>
      </w:r>
    </w:p>
    <w:p w14:paraId="70DAABD9" w14:textId="77777777" w:rsidR="00844604" w:rsidRPr="00844604" w:rsidRDefault="00844604" w:rsidP="00844604">
      <w:pPr>
        <w:widowControl w:val="0"/>
        <w:numPr>
          <w:ilvl w:val="0"/>
          <w:numId w:val="12"/>
        </w:numPr>
        <w:suppressAutoHyphens/>
        <w:spacing w:after="0" w:line="264" w:lineRule="auto"/>
        <w:rPr>
          <w:rFonts w:ascii="Times New Roman" w:eastAsia="Droid Sans Fallback" w:hAnsi="Times New Roman" w:cs="Times New Roman"/>
          <w:lang w:eastAsia="cs-CZ" w:bidi="hi-IN"/>
        </w:rPr>
      </w:pPr>
      <w:r w:rsidRPr="00844604">
        <w:rPr>
          <w:rFonts w:ascii="Times New Roman" w:eastAsia="Droid Sans Fallback" w:hAnsi="Times New Roman" w:cs="Times New Roman"/>
          <w:lang w:eastAsia="cs-CZ" w:bidi="hi-IN"/>
        </w:rPr>
        <w:t>Uvolní pro žáky ve svém zařízení potřebnou kapacitu převlékáren, šaten a hygienických zařízení, zajistí žákovi osobní ochranné pomůcky a případně další potřeby k řádnému výkonu odborné praxe. V rámci možnosti umožní organizace žákovi stravování.</w:t>
      </w:r>
    </w:p>
    <w:p w14:paraId="0FFF8B63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Zajistí dodržování předpisů BOZP.</w:t>
      </w:r>
    </w:p>
    <w:p w14:paraId="599309A3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V případě pracovního úrazu poskytne ihned pomoc a řeší další náležitosti podle platných zákonů a předpisů souvisejících ve spolupráci se školou, kde jsou žáci pojištěni.</w:t>
      </w:r>
    </w:p>
    <w:p w14:paraId="78E5A6A6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Nebude požadovat úhradu nákladů vzniklých se zajištěním odborné praxe. Za produktivní činnost, která přináší organizaci příjem, bude studenta odměňovat v souladu s § 122 zákona 561/2004 Sb., v platném znění.</w:t>
      </w:r>
    </w:p>
    <w:p w14:paraId="1D3738D9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Povede evidenci docházky žáka, kterou jeho prostřednictvím předá škole (deník praxe).</w:t>
      </w:r>
    </w:p>
    <w:p w14:paraId="6A8CB120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Umožní kontrolu průběhu praxe určenému pedagogickému dozoru z řad vyučujících školy nebo inspektorům ČŠI po prokázání oprávnění ke vstupu průkazem ČŠI.</w:t>
      </w:r>
    </w:p>
    <w:p w14:paraId="3273FFBA" w14:textId="77777777" w:rsidR="00844604" w:rsidRP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Potvrzuje, že žák bude vykonávat pouze práce zařazené do kategorie první podle § 37 odst. 2 zákona č. 258/2000 Sb., o ochraně veřejného zdraví a o změně některých souvisejících</w:t>
      </w: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zákonů, v platném znění a nebude vykonávat žádné rizikové práce ve smyslu § 39, odst. 1 téhož zákona.</w:t>
      </w:r>
    </w:p>
    <w:p w14:paraId="27265A03" w14:textId="17B34133" w:rsidR="00844604" w:rsidRDefault="00844604" w:rsidP="00844604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>S poskytnutými osobními daty zachází podle zákona o ochraně osobních dat.</w:t>
      </w:r>
    </w:p>
    <w:p w14:paraId="246EAE37" w14:textId="77777777" w:rsidR="00844604" w:rsidRPr="00844604" w:rsidRDefault="00844604" w:rsidP="0084460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  <w:r w:rsidRPr="00844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 xml:space="preserve">B) </w:t>
      </w:r>
      <w:proofErr w:type="gramStart"/>
      <w:r w:rsidRPr="00844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Škola :</w:t>
      </w:r>
      <w:proofErr w:type="gramEnd"/>
    </w:p>
    <w:p w14:paraId="451E485A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CA6C67" w14:textId="77777777" w:rsidR="00844604" w:rsidRPr="00844604" w:rsidRDefault="00844604" w:rsidP="0084460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Zajistí uvolnění žáka v určené době na souvislou odbornou praxi.</w:t>
      </w:r>
    </w:p>
    <w:p w14:paraId="31AD7EBD" w14:textId="77777777" w:rsidR="00844604" w:rsidRPr="00844604" w:rsidRDefault="00844604" w:rsidP="0084460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Prostřednictvím určeného pedagogického dozoru řeší na požádání případné výchovné, či organizační problémy žáka.</w:t>
      </w:r>
    </w:p>
    <w:p w14:paraId="67E3F1E6" w14:textId="77777777" w:rsidR="00844604" w:rsidRPr="00844604" w:rsidRDefault="00844604" w:rsidP="0084460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Namátkově provede kontroly docházky a náplně práce žáků.</w:t>
      </w:r>
    </w:p>
    <w:p w14:paraId="2EC3EB35" w14:textId="77777777" w:rsidR="00844604" w:rsidRPr="00844604" w:rsidRDefault="00844604" w:rsidP="00844604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Nepřispívá studentovi na úhradu jízdného, stravného a ani nepřispívá na jeho ubytování po dobu konání odborné praxe, s čímž student podpisem této smlouvy souhlasí.</w:t>
      </w:r>
    </w:p>
    <w:p w14:paraId="2D232440" w14:textId="77777777" w:rsidR="00844604" w:rsidRPr="00844604" w:rsidRDefault="00844604" w:rsidP="00844604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b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 xml:space="preserve">Odpovědným pracovníkem, který řídí odbornou praxi žáka za školu, je </w:t>
      </w:r>
      <w:r w:rsidRPr="00844604">
        <w:rPr>
          <w:rFonts w:ascii="Times New Roman" w:eastAsia="Droid Sans Fallback" w:hAnsi="Times New Roman" w:cs="Times New Roman"/>
          <w:b/>
          <w:lang w:eastAsia="zh-CN" w:bidi="hi-IN"/>
        </w:rPr>
        <w:t>Bc. Aleš Rak</w:t>
      </w:r>
    </w:p>
    <w:p w14:paraId="3832767B" w14:textId="77777777" w:rsidR="00844604" w:rsidRPr="00844604" w:rsidRDefault="00844604" w:rsidP="00844604">
      <w:pPr>
        <w:widowControl w:val="0"/>
        <w:spacing w:line="240" w:lineRule="auto"/>
        <w:ind w:left="357" w:firstLine="352"/>
        <w:contextualSpacing/>
        <w:rPr>
          <w:rFonts w:ascii="Times New Roman" w:eastAsia="Droid Sans Fallback" w:hAnsi="Times New Roman" w:cs="Times New Roman"/>
          <w:iCs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 xml:space="preserve"> </w:t>
      </w:r>
      <w:r w:rsidRPr="00844604">
        <w:rPr>
          <w:rFonts w:ascii="Times New Roman" w:eastAsia="Droid Sans Fallback" w:hAnsi="Times New Roman" w:cs="Times New Roman"/>
          <w:iCs/>
          <w:lang w:eastAsia="zh-CN" w:bidi="hi-IN"/>
        </w:rPr>
        <w:t>a je současně ředitelem školy pověřen</w:t>
      </w:r>
      <w:r w:rsidRPr="00844604">
        <w:rPr>
          <w:rFonts w:ascii="Times New Roman" w:eastAsia="Droid Sans Fallback" w:hAnsi="Times New Roman" w:cs="Times New Roman"/>
          <w:iCs/>
          <w:color w:val="FF0000"/>
          <w:lang w:eastAsia="zh-CN" w:bidi="hi-IN"/>
        </w:rPr>
        <w:t xml:space="preserve"> </w:t>
      </w:r>
      <w:r w:rsidRPr="00844604">
        <w:rPr>
          <w:rFonts w:ascii="Times New Roman" w:eastAsia="Droid Sans Fallback" w:hAnsi="Times New Roman" w:cs="Times New Roman"/>
          <w:iCs/>
          <w:lang w:eastAsia="zh-CN" w:bidi="hi-IN"/>
        </w:rPr>
        <w:t>jednat ve věcech odborné praxe dle této smlouvy.</w:t>
      </w:r>
    </w:p>
    <w:p w14:paraId="02F80E40" w14:textId="77777777" w:rsidR="00844604" w:rsidRPr="00844604" w:rsidRDefault="00844604" w:rsidP="0084460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Je oprávněna vypovědět tuto smlouvu, pokud odborná praxe přestane odpovídat učebním osnovám, případně bude v rozporu se zájmy žáka nebo školy.</w:t>
      </w:r>
    </w:p>
    <w:p w14:paraId="01475E42" w14:textId="77777777" w:rsidR="00844604" w:rsidRPr="00844604" w:rsidRDefault="00844604" w:rsidP="00844604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Za odbornou praxi neplatí škola organizaci žádné úhrady.</w:t>
      </w:r>
    </w:p>
    <w:p w14:paraId="29F7B584" w14:textId="77777777" w:rsidR="00844604" w:rsidRPr="00844604" w:rsidRDefault="00844604" w:rsidP="00844604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 xml:space="preserve">Má pro studenty uzavřené úrazové pojištění a pojištění odpovědnosti za škodu způsobenou studenty při praktickém vyučování. </w:t>
      </w:r>
    </w:p>
    <w:p w14:paraId="1EFB4185" w14:textId="77777777" w:rsidR="00844604" w:rsidRPr="00844604" w:rsidRDefault="00844604" w:rsidP="00844604">
      <w:pPr>
        <w:suppressAutoHyphens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844604">
        <w:rPr>
          <w:rFonts w:ascii="Times New Roman" w:eastAsia="Times New Roman" w:hAnsi="Times New Roman" w:cs="Times New Roman"/>
          <w:b/>
          <w:u w:val="single"/>
          <w:lang w:eastAsia="cs-CZ"/>
        </w:rPr>
        <w:t>C) Žák:</w:t>
      </w:r>
    </w:p>
    <w:p w14:paraId="280D5755" w14:textId="77777777" w:rsidR="00844604" w:rsidRPr="00844604" w:rsidRDefault="00844604" w:rsidP="00844604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V rámci odborné praxe má vykonávat činnosti typické pro oblast elektrotechniky, např. např. navrhování, montáž, oživování, zkoušení a opravy elektroinstalací, elektrických zařízení, řídících systémů apod.</w:t>
      </w:r>
    </w:p>
    <w:p w14:paraId="22DC2911" w14:textId="77777777" w:rsidR="00844604" w:rsidRPr="00844604" w:rsidRDefault="00844604" w:rsidP="00844604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Zavazuje se podrobit se školení o bezpečnosti práce a o požární ochraně a je povinen dodržovat veškerá pravidla vyplývající z tohoto školení.</w:t>
      </w:r>
    </w:p>
    <w:p w14:paraId="73203073" w14:textId="77777777" w:rsidR="00844604" w:rsidRPr="00844604" w:rsidRDefault="00844604" w:rsidP="00844604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Je povinen zachovávat na pracovištích organizace pracovní kázeň a je povinen zdržet se všeho, co by mohlo způsobit organizaci škodu, případně ohrozit její chod. Žáci jsou povinni respektovat pokyny pracovníka řídícího odbornou praxi a dalších pověřených pracovníků organizace.</w:t>
      </w:r>
    </w:p>
    <w:p w14:paraId="34EFA7F9" w14:textId="77777777" w:rsidR="00844604" w:rsidRPr="00844604" w:rsidRDefault="00844604" w:rsidP="00844604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Bere na vědomí, že v rámci obecných právních předpisů odpovídá za případné škody způsobené zaviněným jednáním, které je v rozporu s touto smlouvou a se zásadami zachovávání bezpečnosti práce a se zásadami požární ochrany. Žák je též povinen zachovávat mlčenlivost o skutečnostech týkajících se provozu organizace a majících povahu obchodního tajemství, jestliže je na povahu takových informací upozorněn.</w:t>
      </w:r>
    </w:p>
    <w:p w14:paraId="690BC4CF" w14:textId="77777777" w:rsidR="00844604" w:rsidRPr="00844604" w:rsidRDefault="00844604" w:rsidP="00844604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Droid Sans Fallback" w:hAnsi="Times New Roman" w:cs="Times New Roman"/>
          <w:lang w:eastAsia="zh-CN" w:bidi="hi-IN"/>
        </w:rPr>
      </w:pPr>
      <w:r w:rsidRPr="00844604">
        <w:rPr>
          <w:rFonts w:ascii="Times New Roman" w:eastAsia="Droid Sans Fallback" w:hAnsi="Times New Roman" w:cs="Times New Roman"/>
          <w:lang w:eastAsia="zh-CN" w:bidi="hi-IN"/>
        </w:rPr>
        <w:t>Je povinen omlouvat veškerou absenci jak na pracovišti, tak ve škole, kde informuje vedoucího učitele studijní skupiny. Pro omlouvání absence platí pravidla daná školním řádem.</w:t>
      </w:r>
    </w:p>
    <w:p w14:paraId="038A32BD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7C92199" w14:textId="307642AD" w:rsidR="00844604" w:rsidRPr="00844604" w:rsidRDefault="00844604" w:rsidP="00844604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lang w:eastAsia="cs-CZ" w:bidi="hi-IN"/>
        </w:rPr>
      </w:pPr>
      <w:r w:rsidRPr="00844604">
        <w:rPr>
          <w:rFonts w:ascii="Times New Roman" w:eastAsia="Droid Sans Fallback" w:hAnsi="Times New Roman" w:cs="Times New Roman"/>
          <w:lang w:eastAsia="cs-CZ" w:bidi="hi-IN"/>
        </w:rPr>
        <w:t>Tato smlouva nabývá účinnosti dnem jejího podpisu. Smlouva se uzavírá na do</w:t>
      </w:r>
      <w:r w:rsidRPr="00844604">
        <w:rPr>
          <w:rFonts w:ascii="Times New Roman" w:eastAsia="Droid Sans Fallback" w:hAnsi="Times New Roman" w:cs="Times New Roman"/>
          <w:color w:val="000000"/>
          <w:lang w:eastAsia="cs-CZ" w:bidi="hi-IN"/>
        </w:rPr>
        <w:t>bu od 1</w:t>
      </w:r>
      <w:r w:rsidR="00F27786">
        <w:rPr>
          <w:rFonts w:ascii="Times New Roman" w:eastAsia="Droid Sans Fallback" w:hAnsi="Times New Roman" w:cs="Times New Roman"/>
          <w:color w:val="000000"/>
          <w:lang w:eastAsia="cs-CZ" w:bidi="hi-IN"/>
        </w:rPr>
        <w:t>8</w:t>
      </w:r>
      <w:r w:rsidRPr="00844604">
        <w:rPr>
          <w:rFonts w:ascii="Times New Roman" w:eastAsia="Droid Sans Fallback" w:hAnsi="Times New Roman" w:cs="Times New Roman"/>
          <w:color w:val="000000"/>
          <w:lang w:eastAsia="cs-CZ" w:bidi="hi-IN"/>
        </w:rPr>
        <w:t xml:space="preserve">. května do </w:t>
      </w:r>
      <w:r w:rsidR="00F27786">
        <w:rPr>
          <w:rFonts w:ascii="Times New Roman" w:eastAsia="Droid Sans Fallback" w:hAnsi="Times New Roman" w:cs="Times New Roman"/>
          <w:color w:val="000000"/>
          <w:lang w:eastAsia="cs-CZ" w:bidi="hi-IN"/>
        </w:rPr>
        <w:t>29</w:t>
      </w:r>
      <w:r w:rsidRPr="00844604">
        <w:rPr>
          <w:rFonts w:ascii="Times New Roman" w:eastAsia="Droid Sans Fallback" w:hAnsi="Times New Roman" w:cs="Times New Roman"/>
          <w:color w:val="000000"/>
          <w:lang w:eastAsia="cs-CZ" w:bidi="hi-IN"/>
        </w:rPr>
        <w:t>. května 202</w:t>
      </w:r>
      <w:r w:rsidR="00F27786">
        <w:rPr>
          <w:rFonts w:ascii="Times New Roman" w:eastAsia="Droid Sans Fallback" w:hAnsi="Times New Roman" w:cs="Times New Roman"/>
          <w:color w:val="000000"/>
          <w:lang w:eastAsia="cs-CZ" w:bidi="hi-IN"/>
        </w:rPr>
        <w:t>6</w:t>
      </w:r>
      <w:r w:rsidRPr="00844604">
        <w:rPr>
          <w:rFonts w:ascii="Times New Roman" w:eastAsia="Droid Sans Fallback" w:hAnsi="Times New Roman" w:cs="Times New Roman"/>
          <w:i/>
          <w:color w:val="000000"/>
          <w:lang w:eastAsia="cs-CZ" w:bidi="hi-IN"/>
        </w:rPr>
        <w:t xml:space="preserve">. </w:t>
      </w:r>
      <w:r w:rsidRPr="00844604">
        <w:rPr>
          <w:rFonts w:ascii="Times New Roman" w:eastAsia="Droid Sans Fallback" w:hAnsi="Times New Roman" w:cs="Times New Roman"/>
          <w:lang w:eastAsia="cs-CZ" w:bidi="hi-IN"/>
        </w:rPr>
        <w:t>Veškeré změny této smlouvy mohou být provedeny písemnými dodatky k této smlouvě.</w:t>
      </w:r>
    </w:p>
    <w:p w14:paraId="2A1AD97A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315F090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V Praze dne:</w:t>
      </w:r>
    </w:p>
    <w:p w14:paraId="5BBABCF2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5EF7AB0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F42858E" w14:textId="77777777" w:rsidR="00844604" w:rsidRPr="00844604" w:rsidRDefault="00844604" w:rsidP="00844604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lang w:eastAsia="cs-CZ"/>
        </w:rPr>
        <w:t>za organizaci:</w:t>
      </w:r>
      <w:r w:rsidRPr="00844604">
        <w:rPr>
          <w:rFonts w:ascii="Times New Roman" w:eastAsia="Times New Roman" w:hAnsi="Times New Roman" w:cs="Times New Roman"/>
          <w:lang w:eastAsia="cs-CZ"/>
        </w:rPr>
        <w:tab/>
        <w:t>za školu:</w:t>
      </w:r>
    </w:p>
    <w:p w14:paraId="660A8DB2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EAE245" w14:textId="77777777" w:rsidR="00844604" w:rsidRPr="00844604" w:rsidRDefault="00844604" w:rsidP="0084460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Miloš Kodad</w:t>
      </w:r>
    </w:p>
    <w:p w14:paraId="76F74D86" w14:textId="77777777" w:rsidR="00844604" w:rsidRPr="00844604" w:rsidRDefault="00844604" w:rsidP="0084460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p w14:paraId="0866136E" w14:textId="77777777" w:rsidR="00844604" w:rsidRPr="00844604" w:rsidRDefault="00844604" w:rsidP="0084460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041F47" w14:textId="77777777" w:rsidR="00844604" w:rsidRPr="00844604" w:rsidRDefault="00844604" w:rsidP="00844604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30C919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9FA9E9" w14:textId="77777777" w:rsidR="00844604" w:rsidRPr="00844604" w:rsidRDefault="00844604" w:rsidP="008446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Souhlasím s výše uvedenou individuální </w:t>
      </w:r>
      <w:proofErr w:type="gramStart"/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>praxí  _</w:t>
      </w:r>
      <w:proofErr w:type="gramEnd"/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</w:t>
      </w:r>
    </w:p>
    <w:p w14:paraId="564623CA" w14:textId="77777777" w:rsidR="00844604" w:rsidRPr="00844604" w:rsidRDefault="00844604" w:rsidP="00844604">
      <w:pPr>
        <w:tabs>
          <w:tab w:val="left" w:pos="49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podpis zákonného zástupce, </w:t>
      </w:r>
    </w:p>
    <w:p w14:paraId="5BD7D58C" w14:textId="77777777" w:rsidR="00844604" w:rsidRPr="00844604" w:rsidRDefault="00844604" w:rsidP="00844604">
      <w:pPr>
        <w:tabs>
          <w:tab w:val="center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8446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nebo žáka staršího 18 let</w:t>
      </w:r>
    </w:p>
    <w:p w14:paraId="52D9118D" w14:textId="02283B8C" w:rsidR="00844604" w:rsidRDefault="0084460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44604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7733B" w14:textId="77777777" w:rsidR="00D602B9" w:rsidRDefault="00D602B9" w:rsidP="00AD5DE1">
      <w:pPr>
        <w:spacing w:after="0" w:line="240" w:lineRule="auto"/>
      </w:pPr>
      <w:r>
        <w:separator/>
      </w:r>
    </w:p>
  </w:endnote>
  <w:endnote w:type="continuationSeparator" w:id="0">
    <w:p w14:paraId="7EB715AF" w14:textId="77777777" w:rsidR="00D602B9" w:rsidRDefault="00D602B9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32499"/>
      <w:docPartObj>
        <w:docPartGallery w:val="Page Numbers (Bottom of Page)"/>
        <w:docPartUnique/>
      </w:docPartObj>
    </w:sdtPr>
    <w:sdtEndPr/>
    <w:sdtContent>
      <w:p w14:paraId="4137BA09" w14:textId="2857A66F" w:rsidR="007A4CDF" w:rsidRDefault="007A4C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4CAE5" w14:textId="77777777" w:rsidR="007A4CDF" w:rsidRDefault="007A4CDF" w:rsidP="007A4CDF">
    <w:pPr>
      <w:pStyle w:val="Zpat"/>
    </w:pPr>
    <w:r>
      <w:t>tiskněte oboustranně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4A47" w14:textId="77777777" w:rsidR="00D602B9" w:rsidRDefault="00D602B9" w:rsidP="00AD5DE1">
      <w:pPr>
        <w:spacing w:after="0" w:line="240" w:lineRule="auto"/>
      </w:pPr>
      <w:r>
        <w:separator/>
      </w:r>
    </w:p>
  </w:footnote>
  <w:footnote w:type="continuationSeparator" w:id="0">
    <w:p w14:paraId="1DB14494" w14:textId="77777777" w:rsidR="00D602B9" w:rsidRDefault="00D602B9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C36D1"/>
    <w:multiLevelType w:val="multilevel"/>
    <w:tmpl w:val="3CA61D26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BA751F"/>
    <w:multiLevelType w:val="multilevel"/>
    <w:tmpl w:val="01102BF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4334A"/>
    <w:multiLevelType w:val="multilevel"/>
    <w:tmpl w:val="BF2C6F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12C0DA6"/>
    <w:multiLevelType w:val="multilevel"/>
    <w:tmpl w:val="AC3E3BC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0D0FF6"/>
    <w:rsid w:val="00103D26"/>
    <w:rsid w:val="0017136B"/>
    <w:rsid w:val="001A6DC7"/>
    <w:rsid w:val="00270EB1"/>
    <w:rsid w:val="002A74B5"/>
    <w:rsid w:val="002C61D2"/>
    <w:rsid w:val="00301776"/>
    <w:rsid w:val="00371AD5"/>
    <w:rsid w:val="003C2D2C"/>
    <w:rsid w:val="003F6D3F"/>
    <w:rsid w:val="004A7DDD"/>
    <w:rsid w:val="004B2977"/>
    <w:rsid w:val="00521253"/>
    <w:rsid w:val="00580871"/>
    <w:rsid w:val="005D7739"/>
    <w:rsid w:val="0062142E"/>
    <w:rsid w:val="006435E1"/>
    <w:rsid w:val="00660485"/>
    <w:rsid w:val="006C33D5"/>
    <w:rsid w:val="006D572A"/>
    <w:rsid w:val="00702CAB"/>
    <w:rsid w:val="00715980"/>
    <w:rsid w:val="00744CD3"/>
    <w:rsid w:val="007A4CDF"/>
    <w:rsid w:val="00805F9F"/>
    <w:rsid w:val="00844604"/>
    <w:rsid w:val="00957B60"/>
    <w:rsid w:val="00971527"/>
    <w:rsid w:val="009C1B8B"/>
    <w:rsid w:val="009D5527"/>
    <w:rsid w:val="00A12FB8"/>
    <w:rsid w:val="00A22826"/>
    <w:rsid w:val="00A70B20"/>
    <w:rsid w:val="00A779B2"/>
    <w:rsid w:val="00AD5DE1"/>
    <w:rsid w:val="00B03CB8"/>
    <w:rsid w:val="00B117B4"/>
    <w:rsid w:val="00C723B4"/>
    <w:rsid w:val="00D07328"/>
    <w:rsid w:val="00D602B9"/>
    <w:rsid w:val="00D65F1D"/>
    <w:rsid w:val="00D904ED"/>
    <w:rsid w:val="00DB0A31"/>
    <w:rsid w:val="00DF18B2"/>
    <w:rsid w:val="00E1383C"/>
    <w:rsid w:val="00EF2A6F"/>
    <w:rsid w:val="00F27786"/>
    <w:rsid w:val="00FB5D6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BF9868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460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393A-9EBA-46B6-A664-8B92C9F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Aleš Rak</cp:lastModifiedBy>
  <cp:revision>3</cp:revision>
  <cp:lastPrinted>2023-07-19T07:36:00Z</cp:lastPrinted>
  <dcterms:created xsi:type="dcterms:W3CDTF">2025-09-02T11:31:00Z</dcterms:created>
  <dcterms:modified xsi:type="dcterms:W3CDTF">2025-09-02T11:32:00Z</dcterms:modified>
</cp:coreProperties>
</file>