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94" w:rsidRDefault="00FA221A" w:rsidP="001D26F8">
      <w:pPr>
        <w:tabs>
          <w:tab w:val="left" w:pos="5670"/>
        </w:tabs>
        <w:spacing w:after="20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VYŠŠÍ ODBORNÁ ŠKOLA A STŘEDNÍ PRŮMYSLOVÁ ŠKOLA ELEKTROTECHNICKÁ FRANTIŠKA KŘIŽÍKA, NA PŘÍKOPĚ 16, PRAHA 1</w:t>
      </w:r>
    </w:p>
    <w:p w:rsidR="00D01DFD" w:rsidRDefault="00FA221A" w:rsidP="001D26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ZÁVĚREČNÁ PRÁCE</w:t>
      </w:r>
    </w:p>
    <w:p w:rsidR="001D26F8" w:rsidRDefault="001D26F8" w:rsidP="001D26F8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Z PŘEDMĚTU:</w:t>
      </w:r>
    </w:p>
    <w:p w:rsidR="001D26F8" w:rsidRPr="001D26F8" w:rsidRDefault="001D26F8" w:rsidP="001D26F8">
      <w:pPr>
        <w:spacing w:after="200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CELÝ </w:t>
      </w:r>
      <w:r w:rsidRPr="001D26F8">
        <w:rPr>
          <w:color w:val="FF0000"/>
          <w:sz w:val="28"/>
          <w:szCs w:val="28"/>
        </w:rPr>
        <w:t>NÁZEV PŘEDMĚTU</w:t>
      </w:r>
    </w:p>
    <w:p w:rsidR="00434694" w:rsidRPr="001D26F8" w:rsidRDefault="00434694" w:rsidP="001D26F8">
      <w:pPr>
        <w:spacing w:after="2000"/>
        <w:jc w:val="center"/>
        <w:rPr>
          <w:color w:val="FF0000"/>
          <w:sz w:val="28"/>
          <w:szCs w:val="28"/>
        </w:rPr>
      </w:pPr>
      <w:r w:rsidRPr="00521AB5">
        <w:rPr>
          <w:color w:val="FF0000"/>
          <w:sz w:val="28"/>
          <w:szCs w:val="28"/>
        </w:rPr>
        <w:t>Název práce</w:t>
      </w:r>
      <w:r w:rsidR="00C16C18">
        <w:rPr>
          <w:color w:val="FF0000"/>
          <w:sz w:val="28"/>
          <w:szCs w:val="28"/>
        </w:rPr>
        <w:t xml:space="preserve"> v</w:t>
      </w:r>
      <w:r w:rsidR="001D26F8">
        <w:rPr>
          <w:color w:val="FF0000"/>
          <w:sz w:val="28"/>
          <w:szCs w:val="28"/>
        </w:rPr>
        <w:t xml:space="preserve"> českém jazyce</w:t>
      </w:r>
    </w:p>
    <w:tbl>
      <w:tblPr>
        <w:tblStyle w:val="Mkatabulky"/>
        <w:tblW w:w="0" w:type="auto"/>
        <w:tblInd w:w="-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6885"/>
      </w:tblGrid>
      <w:tr w:rsidR="00C16C18" w:rsidRPr="00C16C18" w:rsidTr="00C16C18">
        <w:tc>
          <w:tcPr>
            <w:tcW w:w="1976" w:type="dxa"/>
          </w:tcPr>
          <w:p w:rsidR="00C16C18" w:rsidRPr="00C16C18" w:rsidRDefault="00FA221A" w:rsidP="00FA221A">
            <w:pPr>
              <w:jc w:val="left"/>
            </w:pPr>
            <w:r>
              <w:t>Jméno a příjmení:</w:t>
            </w:r>
          </w:p>
        </w:tc>
        <w:tc>
          <w:tcPr>
            <w:tcW w:w="6885" w:type="dxa"/>
          </w:tcPr>
          <w:p w:rsidR="00C16C18" w:rsidRPr="00C16C18" w:rsidRDefault="00C16C18" w:rsidP="00FA221A">
            <w:pPr>
              <w:jc w:val="left"/>
            </w:pPr>
            <w:r w:rsidRPr="00C16C18">
              <w:rPr>
                <w:color w:val="FF0000"/>
              </w:rPr>
              <w:t xml:space="preserve">Jméno a příjmení </w:t>
            </w:r>
            <w:r w:rsidR="00FA221A">
              <w:rPr>
                <w:color w:val="FF0000"/>
              </w:rPr>
              <w:t>autora/ů závěrečné práce</w:t>
            </w:r>
          </w:p>
        </w:tc>
      </w:tr>
      <w:tr w:rsidR="00C16C18" w:rsidRPr="00C16C18" w:rsidTr="00C16C18">
        <w:tc>
          <w:tcPr>
            <w:tcW w:w="1976" w:type="dxa"/>
          </w:tcPr>
          <w:p w:rsidR="00C16C18" w:rsidRPr="00C16C18" w:rsidRDefault="00C16C18" w:rsidP="00C16C18">
            <w:pPr>
              <w:jc w:val="left"/>
              <w:rPr>
                <w:color w:val="FF0000"/>
              </w:rPr>
            </w:pPr>
            <w:r w:rsidRPr="00C16C18">
              <w:t xml:space="preserve">Studijní obor: </w:t>
            </w:r>
          </w:p>
        </w:tc>
        <w:tc>
          <w:tcPr>
            <w:tcW w:w="6885" w:type="dxa"/>
          </w:tcPr>
          <w:p w:rsidR="00C16C18" w:rsidRPr="00C16C18" w:rsidRDefault="00C16C18" w:rsidP="002F0BA2">
            <w:pPr>
              <w:jc w:val="left"/>
              <w:rPr>
                <w:color w:val="FF0000"/>
              </w:rPr>
            </w:pPr>
            <w:r w:rsidRPr="00C16C18">
              <w:rPr>
                <w:color w:val="FF0000"/>
              </w:rPr>
              <w:t>Název studijního oboru</w:t>
            </w:r>
          </w:p>
        </w:tc>
      </w:tr>
    </w:tbl>
    <w:p w:rsidR="00C66ABA" w:rsidRPr="00521AB5" w:rsidRDefault="00DC079B" w:rsidP="002F0BA2">
      <w:pPr>
        <w:tabs>
          <w:tab w:val="left" w:pos="3119"/>
        </w:tabs>
        <w:spacing w:before="2640" w:after="0"/>
        <w:ind w:left="-425"/>
        <w:jc w:val="left"/>
        <w:rPr>
          <w:color w:val="FF0000"/>
        </w:rPr>
      </w:pPr>
      <w:r w:rsidRPr="00521AB5">
        <w:rPr>
          <w:color w:val="FF0000"/>
        </w:rPr>
        <w:t>Rok odevzdání</w:t>
      </w:r>
    </w:p>
    <w:p w:rsidR="00653B59" w:rsidRDefault="00653B59" w:rsidP="00420A22">
      <w:pPr>
        <w:spacing w:after="360"/>
        <w:ind w:left="3402"/>
      </w:pPr>
    </w:p>
    <w:p w:rsidR="00934E14" w:rsidRDefault="00934E14" w:rsidP="00420A22">
      <w:pPr>
        <w:spacing w:after="360"/>
        <w:ind w:left="3402"/>
        <w:sectPr w:rsidR="00934E14" w:rsidSect="00554BA7">
          <w:pgSz w:w="11906" w:h="16838"/>
          <w:pgMar w:top="1701" w:right="1134" w:bottom="1418" w:left="1985" w:header="709" w:footer="709" w:gutter="0"/>
          <w:pgNumType w:start="0"/>
          <w:cols w:space="708"/>
          <w:docGrid w:linePitch="360"/>
        </w:sectPr>
      </w:pPr>
    </w:p>
    <w:p w:rsidR="004E353A" w:rsidRPr="00B17170" w:rsidRDefault="004E353A" w:rsidP="00BD1374">
      <w:pPr>
        <w:pStyle w:val="Nadpisobsahu"/>
        <w:numPr>
          <w:ilvl w:val="0"/>
          <w:numId w:val="0"/>
        </w:numPr>
        <w:ind w:left="432" w:hanging="432"/>
      </w:pPr>
      <w:r w:rsidRPr="00B17170">
        <w:lastRenderedPageBreak/>
        <w:t>Obsah</w:t>
      </w:r>
    </w:p>
    <w:p w:rsidR="00BB6393" w:rsidRDefault="0045384F" w:rsidP="00BB6393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 w:rsidR="00E735B9">
        <w:instrText xml:space="preserve"> TOC \o "1-3" \h \z \u </w:instrText>
      </w:r>
      <w:r>
        <w:fldChar w:fldCharType="separate"/>
      </w:r>
      <w:hyperlink w:anchor="_Toc5697602" w:history="1">
        <w:r w:rsidR="00BB6393" w:rsidRPr="00734461">
          <w:rPr>
            <w:rStyle w:val="Hypertextovodkaz"/>
            <w:noProof/>
          </w:rPr>
          <w:t>Úvod (nadpis 1. úrovně, styl „Nadpis 1“)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_Toc5697602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 w:rsidP="00BB6393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3" w:history="1">
        <w:r w:rsidR="00BB6393" w:rsidRPr="00734461">
          <w:rPr>
            <w:rStyle w:val="Hypertextovodkaz"/>
            <w:noProof/>
          </w:rPr>
          <w:t>1</w:t>
        </w:r>
        <w:r w:rsidR="00BB639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 xml:space="preserve">. </w:t>
        </w:r>
        <w:r w:rsidR="00BB6393" w:rsidRPr="00734461">
          <w:rPr>
            <w:rStyle w:val="Hypertextovodkaz"/>
            <w:noProof/>
          </w:rPr>
          <w:t>Název kapitoly (nadpis 1. úrovně, styl „Nadpis 1“)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_Toc5697603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4" w:history="1">
        <w:r w:rsidR="00BB6393" w:rsidRPr="00734461">
          <w:rPr>
            <w:rStyle w:val="Hypertextovodkaz"/>
            <w:noProof/>
          </w:rPr>
          <w:t>1.1</w:t>
        </w:r>
        <w:r w:rsidR="00BB639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BB6393" w:rsidRPr="00734461">
          <w:rPr>
            <w:rStyle w:val="Hypertextovodkaz"/>
            <w:noProof/>
          </w:rPr>
          <w:t>Název oddílu (nadpis 2. úrovně, styl „Nadpis 2“)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_Toc5697604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5" w:history="1">
        <w:r w:rsidR="00BB6393" w:rsidRPr="00734461">
          <w:rPr>
            <w:rStyle w:val="Hypertextovodkaz"/>
            <w:noProof/>
          </w:rPr>
          <w:t>1.2</w:t>
        </w:r>
        <w:r w:rsidR="00BB639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BB6393" w:rsidRPr="00734461">
          <w:rPr>
            <w:rStyle w:val="Hypertextovodkaz"/>
            <w:noProof/>
          </w:rPr>
          <w:t>Název oddílu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_Toc5697605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>
      <w:pPr>
        <w:pStyle w:val="Obsah3"/>
        <w:tabs>
          <w:tab w:val="left" w:pos="132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6" w:history="1">
        <w:r w:rsidR="00BB6393" w:rsidRPr="00734461">
          <w:rPr>
            <w:rStyle w:val="Hypertextovodkaz"/>
            <w:noProof/>
          </w:rPr>
          <w:t>1.2.1</w:t>
        </w:r>
        <w:r w:rsidR="00BB6393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BB6393" w:rsidRPr="00734461">
          <w:rPr>
            <w:rStyle w:val="Hypertextovodkaz"/>
            <w:noProof/>
          </w:rPr>
          <w:t>Název pododdílu (nadpis 3. úrovně, styl „Nadpis 3“)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_Toc5697606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 w:rsidP="00BB6393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7" w:history="1">
        <w:r w:rsidR="00BB6393" w:rsidRPr="00734461">
          <w:rPr>
            <w:rStyle w:val="Hypertextovodkaz"/>
            <w:noProof/>
          </w:rPr>
          <w:t>Závěr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_Toc5697607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2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 w:rsidP="00BB6393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8" w:history="1">
        <w:r w:rsidR="00BB6393" w:rsidRPr="00734461">
          <w:rPr>
            <w:rStyle w:val="Hypertextovodkaz"/>
            <w:noProof/>
          </w:rPr>
          <w:t>Seznam použitých informačních zdrojů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_Toc5697608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4</w:t>
        </w:r>
        <w:r w:rsidR="00BB6393">
          <w:rPr>
            <w:noProof/>
            <w:webHidden/>
          </w:rPr>
          <w:fldChar w:fldCharType="end"/>
        </w:r>
      </w:hyperlink>
    </w:p>
    <w:p w:rsidR="00BB6393" w:rsidRDefault="00D331AB" w:rsidP="00BB6393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697609" w:history="1">
        <w:r w:rsidR="00BB6393" w:rsidRPr="00734461">
          <w:rPr>
            <w:rStyle w:val="Hypertextovodkaz"/>
            <w:noProof/>
          </w:rPr>
          <w:t>Seznam příloh</w:t>
        </w:r>
        <w:r w:rsidR="00BB6393">
          <w:rPr>
            <w:noProof/>
            <w:webHidden/>
          </w:rPr>
          <w:tab/>
        </w:r>
        <w:r w:rsidR="00BB6393">
          <w:rPr>
            <w:noProof/>
            <w:webHidden/>
          </w:rPr>
          <w:fldChar w:fldCharType="begin"/>
        </w:r>
        <w:r w:rsidR="00BB6393">
          <w:rPr>
            <w:noProof/>
            <w:webHidden/>
          </w:rPr>
          <w:instrText xml:space="preserve"> PAGEREF _Toc5697609 \h </w:instrText>
        </w:r>
        <w:r w:rsidR="00BB6393">
          <w:rPr>
            <w:noProof/>
            <w:webHidden/>
          </w:rPr>
        </w:r>
        <w:r w:rsidR="00BB6393">
          <w:rPr>
            <w:noProof/>
            <w:webHidden/>
          </w:rPr>
          <w:fldChar w:fldCharType="separate"/>
        </w:r>
        <w:r w:rsidR="00BB6393">
          <w:rPr>
            <w:noProof/>
            <w:webHidden/>
          </w:rPr>
          <w:t>5</w:t>
        </w:r>
        <w:r w:rsidR="00BB6393">
          <w:rPr>
            <w:noProof/>
            <w:webHidden/>
          </w:rPr>
          <w:fldChar w:fldCharType="end"/>
        </w:r>
      </w:hyperlink>
    </w:p>
    <w:p w:rsidR="00BA282F" w:rsidRDefault="0045384F">
      <w:pPr>
        <w:sectPr w:rsidR="00BA282F" w:rsidSect="00653B59">
          <w:pgSz w:w="11906" w:h="16838"/>
          <w:pgMar w:top="1985" w:right="1418" w:bottom="1985" w:left="1701" w:header="709" w:footer="709" w:gutter="0"/>
          <w:cols w:space="708"/>
          <w:docGrid w:linePitch="360"/>
        </w:sectPr>
      </w:pPr>
      <w:r>
        <w:fldChar w:fldCharType="end"/>
      </w:r>
    </w:p>
    <w:p w:rsidR="002532CB" w:rsidRDefault="009E5B67" w:rsidP="0087077A">
      <w:pPr>
        <w:pStyle w:val="Nadpis1"/>
        <w:numPr>
          <w:ilvl w:val="0"/>
          <w:numId w:val="0"/>
        </w:numPr>
        <w:ind w:left="432" w:hanging="432"/>
      </w:pPr>
      <w:r>
        <w:lastRenderedPageBreak/>
        <w:br w:type="page"/>
      </w:r>
      <w:bookmarkStart w:id="0" w:name="_Toc5697602"/>
      <w:r w:rsidR="002F0BA2" w:rsidRPr="00DE0458">
        <w:lastRenderedPageBreak/>
        <w:t>Úvod</w:t>
      </w:r>
      <w:r w:rsidR="00443C54">
        <w:t xml:space="preserve"> </w:t>
      </w:r>
      <w:r w:rsidR="00342C3D" w:rsidRPr="005840C7">
        <w:t>(nadpis 1. úrovně, styl „Nadpis 1“</w:t>
      </w:r>
      <w:r w:rsidR="00BD04DF" w:rsidRPr="005840C7">
        <w:t>)</w:t>
      </w:r>
      <w:bookmarkEnd w:id="0"/>
    </w:p>
    <w:p w:rsidR="002F0BA2" w:rsidRPr="002F0BA2" w:rsidRDefault="002F0BA2" w:rsidP="002F0BA2">
      <w:pPr>
        <w:pStyle w:val="Nadpis1"/>
      </w:pPr>
      <w:bookmarkStart w:id="1" w:name="_Toc5697603"/>
      <w:r w:rsidRPr="005840C7">
        <w:t>Název kapitoly</w:t>
      </w:r>
      <w:r w:rsidR="00443C54">
        <w:t xml:space="preserve"> </w:t>
      </w:r>
      <w:r w:rsidRPr="005840C7">
        <w:t>(nadpis 1. úrovně, styl „Nadpis 1“)</w:t>
      </w:r>
      <w:bookmarkEnd w:id="1"/>
    </w:p>
    <w:p w:rsidR="00282ADE" w:rsidRPr="00282ADE" w:rsidRDefault="00282ADE" w:rsidP="00282ADE">
      <w:r>
        <w:t>Tato strana představuje náhled vizuální podoby hlavní textové části práce</w:t>
      </w:r>
      <w:r w:rsidR="000B35E6">
        <w:t>.</w:t>
      </w:r>
      <w:r w:rsidR="00443C54">
        <w:t xml:space="preserve"> </w:t>
      </w:r>
      <w:r w:rsidR="000B35E6">
        <w:t>Č</w:t>
      </w:r>
      <w:r>
        <w:t>erné texty s</w:t>
      </w:r>
      <w:r w:rsidR="000B35E6">
        <w:t xml:space="preserve">tručně popisují používané styly. </w:t>
      </w:r>
    </w:p>
    <w:p w:rsidR="002532CB" w:rsidRPr="001822A7" w:rsidRDefault="0029429E" w:rsidP="001822A7">
      <w:pPr>
        <w:pStyle w:val="Nadpis2"/>
      </w:pPr>
      <w:bookmarkStart w:id="2" w:name="_Toc5697604"/>
      <w:r w:rsidRPr="001822A7">
        <w:t xml:space="preserve">Název </w:t>
      </w:r>
      <w:r w:rsidR="0087077A">
        <w:t>oddílu</w:t>
      </w:r>
      <w:r w:rsidR="00BD04DF" w:rsidRPr="001822A7">
        <w:t xml:space="preserve"> (nadpis 2. úrovně, styl „Nadpis 2“)</w:t>
      </w:r>
      <w:bookmarkEnd w:id="2"/>
    </w:p>
    <w:p w:rsidR="00282ADE" w:rsidRDefault="00282ADE" w:rsidP="00856CCE">
      <w:r>
        <w:t>Pro samotný text práce byl vytvořen styl „</w:t>
      </w:r>
      <w:r w:rsidRPr="00282ADE">
        <w:rPr>
          <w:b/>
        </w:rPr>
        <w:t>Normální</w:t>
      </w:r>
      <w:r>
        <w:t>“. Jde o písmo Times New Roman, velikost 12</w:t>
      </w:r>
      <w:r w:rsidR="002F17AC">
        <w:t xml:space="preserve"> b.</w:t>
      </w:r>
      <w:r w:rsidR="001A166D">
        <w:t>;</w:t>
      </w:r>
      <w:r>
        <w:t xml:space="preserve"> řádkování 1,5</w:t>
      </w:r>
      <w:r w:rsidR="001A166D">
        <w:t>;</w:t>
      </w:r>
      <w:r>
        <w:t xml:space="preserve"> zarovnání do bloku</w:t>
      </w:r>
      <w:r w:rsidR="001A166D">
        <w:t>; mezera před odstavcem 0 b.;</w:t>
      </w:r>
      <w:r>
        <w:t xml:space="preserve"> mez</w:t>
      </w:r>
      <w:r w:rsidR="002F17AC">
        <w:t>e</w:t>
      </w:r>
      <w:r>
        <w:t>ra za odstavcem 6 b.</w:t>
      </w:r>
    </w:p>
    <w:p w:rsidR="00856CCE" w:rsidRDefault="00282ADE" w:rsidP="00282ADE">
      <w:pPr>
        <w:pStyle w:val="Poznmka"/>
      </w:pPr>
      <w:r>
        <w:t>Pro text poznámky byl vytvořen styl „</w:t>
      </w:r>
      <w:r w:rsidRPr="00282ADE">
        <w:rPr>
          <w:b/>
        </w:rPr>
        <w:t>Poznámka</w:t>
      </w:r>
      <w:r>
        <w:t xml:space="preserve">“, který vychází ze stylu „Normální“, ale velikost písma je </w:t>
      </w:r>
      <w:r w:rsidR="002F17AC">
        <w:t xml:space="preserve">pouze </w:t>
      </w:r>
      <w:r>
        <w:t>10 b.</w:t>
      </w:r>
      <w:r w:rsidR="001A166D">
        <w:t xml:space="preserve">, </w:t>
      </w:r>
      <w:r>
        <w:t xml:space="preserve">řádkování je </w:t>
      </w:r>
      <w:r w:rsidR="002F17AC">
        <w:t>zmenšeno</w:t>
      </w:r>
      <w:r>
        <w:t xml:space="preserve"> na 1,3. Styl „</w:t>
      </w:r>
      <w:r w:rsidRPr="00282ADE">
        <w:rPr>
          <w:b/>
        </w:rPr>
        <w:t>Poznámka</w:t>
      </w:r>
      <w:r>
        <w:t>“ je možné využít přímo v textu nebo pro poznámku pod čarou.</w:t>
      </w:r>
    </w:p>
    <w:p w:rsidR="002D3A96" w:rsidRPr="001822A7" w:rsidRDefault="00BD04DF" w:rsidP="001822A7">
      <w:pPr>
        <w:pStyle w:val="Nadpis2"/>
      </w:pPr>
      <w:bookmarkStart w:id="3" w:name="_Toc5697605"/>
      <w:r w:rsidRPr="001822A7">
        <w:t xml:space="preserve">Název </w:t>
      </w:r>
      <w:r w:rsidR="0087077A">
        <w:t>oddílu</w:t>
      </w:r>
      <w:bookmarkEnd w:id="3"/>
    </w:p>
    <w:p w:rsidR="00BD04DF" w:rsidRPr="00BF1657" w:rsidRDefault="00BD04DF" w:rsidP="001822A7">
      <w:pPr>
        <w:pStyle w:val="Nadpis3"/>
        <w:rPr>
          <w:szCs w:val="24"/>
        </w:rPr>
      </w:pPr>
      <w:bookmarkStart w:id="4" w:name="_Toc5697606"/>
      <w:r w:rsidRPr="00BF1657">
        <w:rPr>
          <w:szCs w:val="24"/>
        </w:rPr>
        <w:t>Název pod</w:t>
      </w:r>
      <w:r w:rsidR="0087077A">
        <w:rPr>
          <w:szCs w:val="24"/>
        </w:rPr>
        <w:t>oddílu</w:t>
      </w:r>
      <w:r w:rsidRPr="00BF1657">
        <w:rPr>
          <w:szCs w:val="24"/>
        </w:rPr>
        <w:t xml:space="preserve"> (nadpis 3. úrovně, styl „Nadpis 3“)</w:t>
      </w:r>
      <w:bookmarkEnd w:id="4"/>
    </w:p>
    <w:p w:rsidR="00BD04DF" w:rsidRDefault="00BD04DF" w:rsidP="00BD04DF">
      <w:pPr>
        <w:pStyle w:val="Nadpis4"/>
      </w:pPr>
      <w:r>
        <w:t>Název části (nadpis 4. úrovně, styl „Nadpis 4“)</w:t>
      </w:r>
    </w:p>
    <w:p w:rsidR="00282ADE" w:rsidRPr="00282ADE" w:rsidRDefault="002F17AC" w:rsidP="00282ADE">
      <w:r>
        <w:t>Pro n</w:t>
      </w:r>
      <w:r w:rsidR="000B35E6">
        <w:t xml:space="preserve">ázev </w:t>
      </w:r>
      <w:r w:rsidR="000B35E6" w:rsidRPr="001822A7">
        <w:t xml:space="preserve">části </w:t>
      </w:r>
      <w:r>
        <w:t>byl vytvořen styl „</w:t>
      </w:r>
      <w:r w:rsidRPr="00BD4EC4">
        <w:rPr>
          <w:b/>
        </w:rPr>
        <w:t>Nadpis 4</w:t>
      </w:r>
      <w:r>
        <w:t xml:space="preserve">“. Styl </w:t>
      </w:r>
      <w:r w:rsidR="000B35E6" w:rsidRPr="001822A7">
        <w:t xml:space="preserve">není číslován a </w:t>
      </w:r>
      <w:r>
        <w:t xml:space="preserve">jím napsané texty </w:t>
      </w:r>
      <w:r w:rsidR="000B35E6" w:rsidRPr="001822A7">
        <w:t>nebud</w:t>
      </w:r>
      <w:r>
        <w:t>ou</w:t>
      </w:r>
      <w:r w:rsidR="000B35E6" w:rsidRPr="001822A7">
        <w:t xml:space="preserve"> ani součástí obsahu práce.</w:t>
      </w:r>
      <w:r w:rsidR="00443C54">
        <w:t xml:space="preserve"> </w:t>
      </w:r>
      <w:r w:rsidR="000B35E6" w:rsidRPr="000B35E6">
        <w:t>Název části</w:t>
      </w:r>
      <w:r w:rsidR="000B35E6">
        <w:t xml:space="preserve"> lze uplatnit především k </w:t>
      </w:r>
      <w:r w:rsidR="00957A0E">
        <w:t>uvedení</w:t>
      </w:r>
      <w:r w:rsidR="000B35E6">
        <w:t xml:space="preserve"> definic, pojmů, charakteristik, vymezení apod.</w:t>
      </w:r>
    </w:p>
    <w:p w:rsidR="007F6ED2" w:rsidRDefault="0034507F" w:rsidP="0087077A">
      <w:pPr>
        <w:pStyle w:val="Nadpis1"/>
        <w:numPr>
          <w:ilvl w:val="0"/>
          <w:numId w:val="0"/>
        </w:numPr>
        <w:ind w:left="432" w:hanging="432"/>
      </w:pPr>
      <w:bookmarkStart w:id="5" w:name="_Toc5697607"/>
      <w:r w:rsidRPr="00DE0458">
        <w:t>Závěr</w:t>
      </w:r>
      <w:bookmarkEnd w:id="5"/>
    </w:p>
    <w:p w:rsidR="00F0795F" w:rsidRPr="00BD4EC4" w:rsidRDefault="00F0795F" w:rsidP="00F0795F">
      <w:r>
        <w:t>Na závěr se podíváme,  jak se vkládá obrázek do text</w:t>
      </w:r>
      <w:r w:rsidR="00BD4EC4">
        <w:t>u, jaké by měl mít formátování</w:t>
      </w:r>
      <w:r>
        <w:t xml:space="preserve"> a jak se takový obrázek označí, aby jej bylo možné dohledat ve zdrojích na konci práce.</w:t>
      </w:r>
      <w:r w:rsidR="00BD4EC4">
        <w:t xml:space="preserve"> Jakmile vložíme obrázek do textu, použijeme na něj připravený styl „</w:t>
      </w:r>
      <w:r w:rsidR="00BD4EC4" w:rsidRPr="00BD4EC4">
        <w:rPr>
          <w:b/>
        </w:rPr>
        <w:t>Obrázek</w:t>
      </w:r>
      <w:r w:rsidR="00BD4EC4">
        <w:t>“ a pro spodní popis obrázku použijeme připravený styl „</w:t>
      </w:r>
      <w:r w:rsidR="00BD4EC4">
        <w:rPr>
          <w:b/>
        </w:rPr>
        <w:t>Popis obrázku</w:t>
      </w:r>
      <w:r w:rsidR="00BD4EC4">
        <w:t>“. Obrázek by neměl přesahovat více jak 1/3 stránky, ale měl by být dostatečně čitelný. Obrázky číslujeme v pořadí, jak jdou za sebou v celém dokumentu. Číslování doplníme stručným popisem, co je na obrázku znázorněno.</w:t>
      </w:r>
      <w:r w:rsidR="00C61173">
        <w:t xml:space="preserve"> Popisek obrázku ideálně vkládáme jako křížový odkaz, abychom z něj posléze jednoduše vygenerovali seznam obrázků. Stejně postupujeme i s citacemi.</w:t>
      </w:r>
      <w:bookmarkStart w:id="6" w:name="_GoBack"/>
      <w:bookmarkEnd w:id="6"/>
    </w:p>
    <w:p w:rsidR="00F0795F" w:rsidRDefault="00F0795F" w:rsidP="00F0795F">
      <w:pPr>
        <w:pStyle w:val="Nadpis5"/>
      </w:pPr>
      <w:r w:rsidRPr="00F0795F">
        <w:rPr>
          <w:noProof/>
          <w:lang w:eastAsia="cs-CZ"/>
        </w:rPr>
        <w:lastRenderedPageBreak/>
        <w:drawing>
          <wp:inline distT="0" distB="0" distL="0" distR="0">
            <wp:extent cx="2734731" cy="2051050"/>
            <wp:effectExtent l="0" t="0" r="8890" b="6350"/>
            <wp:docPr id="3" name="Obrázek 3" descr="Počítač, Výpočet, Informační Technologie, To, Č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čítač, Výpočet, Informační Technologie, To, Č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12" cy="209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78" w:rsidRPr="00AD1778" w:rsidRDefault="00AD1778" w:rsidP="00AD1778">
      <w:pPr>
        <w:pStyle w:val="Nadpis9"/>
      </w:pPr>
      <w:bookmarkStart w:id="7" w:name="_Toc35866431"/>
      <w:r>
        <w:t xml:space="preserve">Obrázek </w:t>
      </w:r>
      <w:fldSimple w:instr=" SEQ Obrázek \* ARABIC ">
        <w:r>
          <w:rPr>
            <w:noProof/>
          </w:rPr>
          <w:t>1</w:t>
        </w:r>
      </w:fldSimple>
      <w:r w:rsidRPr="001845F6">
        <w:t>, Detail integrovaného obvodu Panasonic (popis obrázku).</w:t>
      </w:r>
      <w:r>
        <w:t xml:space="preserve"> </w:t>
      </w:r>
      <w:r>
        <w:t>Zdroj: </w:t>
      </w:r>
      <w:r w:rsidRPr="00BB6393">
        <w:t>https://pixabay.com/cs/photos/po%C4%8D%C3%ADta%C4%8D-v%C3%BDpo%C4%8Det-82369/</w:t>
      </w:r>
      <w:bookmarkEnd w:id="7"/>
    </w:p>
    <w:p w:rsidR="00AD1778" w:rsidRPr="00AD1778" w:rsidRDefault="00F0795F" w:rsidP="001D26F8">
      <w:r>
        <w:t>Dále se podíváme</w:t>
      </w:r>
      <w:r w:rsidR="00BD4EC4">
        <w:t>,</w:t>
      </w:r>
      <w:r>
        <w:t xml:space="preserve"> jak se cituje text přejatý z jiného zdroje, například knihy: </w:t>
      </w:r>
      <w:r w:rsidRPr="00F0795F">
        <w:rPr>
          <w:i/>
        </w:rPr>
        <w:t>„Pokud jde o způsob řízení informační a potažmo i kybernetické bezpečnosti ve firmách a organizacích, tak existují nejrůznější modely řízení.“</w:t>
      </w:r>
      <w:r w:rsidR="00AD1778">
        <w:t xml:space="preserve"> </w:t>
      </w:r>
      <w:sdt>
        <w:sdtPr>
          <w:id w:val="-1694915267"/>
          <w:citation/>
        </w:sdtPr>
        <w:sdtContent>
          <w:r w:rsidR="00AD1778">
            <w:fldChar w:fldCharType="begin"/>
          </w:r>
          <w:r w:rsidR="00AD1778">
            <w:instrText xml:space="preserve">CITATION ŠUL18 \p 11 \l 1029 </w:instrText>
          </w:r>
          <w:r w:rsidR="00AD1778">
            <w:fldChar w:fldCharType="separate"/>
          </w:r>
          <w:r w:rsidR="00AD1778">
            <w:rPr>
              <w:noProof/>
            </w:rPr>
            <w:t>(ŠULC, 2018, str. 11)</w:t>
          </w:r>
          <w:r w:rsidR="00AD1778">
            <w:fldChar w:fldCharType="end"/>
          </w:r>
        </w:sdtContent>
      </w:sdt>
    </w:p>
    <w:p w:rsidR="00BD4EC4" w:rsidRPr="00BD4EC4" w:rsidRDefault="00BD4EC4" w:rsidP="00BD4EC4">
      <w:r>
        <w:t>Takto vložený obrázek a nakonec i citace z tištěného zdroje je třeba doplnit a dokončit na konci celého dokumentu v „</w:t>
      </w:r>
      <w:r w:rsidRPr="00BD4EC4">
        <w:rPr>
          <w:b/>
        </w:rPr>
        <w:t>Seznamu použité literatury</w:t>
      </w:r>
      <w:r>
        <w:t>“ a v „</w:t>
      </w:r>
      <w:r>
        <w:rPr>
          <w:b/>
        </w:rPr>
        <w:t>Seznamu obrázků</w:t>
      </w:r>
      <w:r>
        <w:t>“.</w:t>
      </w:r>
    </w:p>
    <w:p w:rsidR="00BD4EC4" w:rsidRDefault="00D41A29" w:rsidP="00BB6393">
      <w:pPr>
        <w:pStyle w:val="Nadpis1"/>
        <w:numPr>
          <w:ilvl w:val="0"/>
          <w:numId w:val="0"/>
        </w:numPr>
      </w:pPr>
      <w:r>
        <w:br w:type="page"/>
      </w:r>
      <w:bookmarkStart w:id="8" w:name="_Toc5697608"/>
      <w:r w:rsidR="008516BC" w:rsidRPr="00BF1657">
        <w:lastRenderedPageBreak/>
        <w:t>Seznam použitých informačních zdrojů</w:t>
      </w:r>
      <w:bookmarkEnd w:id="8"/>
    </w:p>
    <w:p w:rsidR="00C61173" w:rsidRPr="00C61173" w:rsidRDefault="00BB6393" w:rsidP="00C61173">
      <w:pPr>
        <w:pStyle w:val="Odstavecseseznamem"/>
        <w:numPr>
          <w:ilvl w:val="0"/>
          <w:numId w:val="21"/>
        </w:numPr>
        <w:spacing w:after="200" w:line="276" w:lineRule="auto"/>
        <w:jc w:val="left"/>
        <w:rPr>
          <w:i/>
        </w:rPr>
      </w:pPr>
      <w:r>
        <w:t xml:space="preserve">ŠULC, Vladimír. </w:t>
      </w:r>
      <w:r w:rsidRPr="00AD1778">
        <w:rPr>
          <w:i/>
        </w:rPr>
        <w:t>Kybernetická bezpečnost</w:t>
      </w:r>
      <w:r>
        <w:t>. Plzeň: Aleš Čeněk, s.r.o., 2018. ISBN: 978-80-7380-737-5</w:t>
      </w:r>
    </w:p>
    <w:p w:rsidR="00AD1778" w:rsidRDefault="00AD1778" w:rsidP="00C61173">
      <w:pPr>
        <w:spacing w:after="200" w:line="276" w:lineRule="auto"/>
        <w:ind w:left="360"/>
        <w:jc w:val="left"/>
      </w:pPr>
      <w:r w:rsidRPr="00C61173">
        <w:rPr>
          <w:i/>
          <w:color w:val="FF0000"/>
        </w:rPr>
        <w:t>Seznam informačních zdrojů ocitujte dle platné normy ČSN ISO 690:2011.</w:t>
      </w:r>
      <w:r w:rsidR="00C61173" w:rsidRPr="00C61173">
        <w:rPr>
          <w:i/>
          <w:color w:val="FF0000"/>
        </w:rPr>
        <w:t xml:space="preserve"> </w:t>
      </w:r>
      <w:r w:rsidRPr="00C61173">
        <w:rPr>
          <w:i/>
          <w:color w:val="FF0000"/>
        </w:rPr>
        <w:t>Pozor, elektronické zdroje mají jinou formu citace, než zdroje knižní nebo periodika.</w:t>
      </w:r>
      <w:r>
        <w:br w:type="page"/>
      </w:r>
    </w:p>
    <w:p w:rsidR="00FB7C30" w:rsidRPr="00E06C21" w:rsidRDefault="00D41A29" w:rsidP="0087077A">
      <w:pPr>
        <w:pStyle w:val="Nadpis1"/>
        <w:numPr>
          <w:ilvl w:val="0"/>
          <w:numId w:val="0"/>
        </w:numPr>
      </w:pPr>
      <w:bookmarkStart w:id="9" w:name="_Toc5697609"/>
      <w:r w:rsidRPr="00E06C21">
        <w:lastRenderedPageBreak/>
        <w:t xml:space="preserve">Seznam </w:t>
      </w:r>
      <w:r w:rsidR="00BF1657" w:rsidRPr="00E06C21">
        <w:t>příloh</w:t>
      </w:r>
      <w:bookmarkEnd w:id="9"/>
    </w:p>
    <w:p w:rsidR="00B52C53" w:rsidRDefault="00B52C53" w:rsidP="0087077A">
      <w:pPr>
        <w:contextualSpacing/>
      </w:pPr>
      <w:r>
        <w:t xml:space="preserve">Příloha 1 – Ukázka </w:t>
      </w:r>
      <w:r w:rsidR="00FA221A">
        <w:t>pracovního listu</w:t>
      </w:r>
    </w:p>
    <w:p w:rsidR="00B52C53" w:rsidRPr="00B52C53" w:rsidRDefault="00B52C53" w:rsidP="0087077A">
      <w:pPr>
        <w:contextualSpacing/>
      </w:pPr>
      <w:r>
        <w:t>Př</w:t>
      </w:r>
      <w:r w:rsidR="00FA221A">
        <w:t>íloha 2 – Software, který je součástí díla</w:t>
      </w:r>
    </w:p>
    <w:p w:rsidR="00FB7C30" w:rsidRDefault="00FB7C30" w:rsidP="0087077A">
      <w:pPr>
        <w:pStyle w:val="Seznamobrtabagraf"/>
        <w:numPr>
          <w:ilvl w:val="0"/>
          <w:numId w:val="0"/>
        </w:numPr>
      </w:pPr>
      <w:r w:rsidRPr="00E06C21">
        <w:t>Seznam obrázků</w:t>
      </w:r>
    </w:p>
    <w:p w:rsidR="00AD1778" w:rsidRDefault="00AD1778" w:rsidP="00AD1778">
      <w:pPr>
        <w:pStyle w:val="Seznamobrzk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35866431" w:history="1">
        <w:r w:rsidRPr="00904915">
          <w:rPr>
            <w:rStyle w:val="Hypertextovodkaz"/>
            <w:noProof/>
          </w:rPr>
          <w:t>Obrázek 1, Detail integrovaného obvodu Panasonic (popis obrázku). Zdroj: https://pixabay.com/cs/photos/po%C4%8D%C3%ADta%C4%8D-v%C3%BDpo%C4%8Det-82369/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_Toc35866431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B7C30" w:rsidRPr="00E06C21" w:rsidRDefault="00AD1778" w:rsidP="0087077A">
      <w:pPr>
        <w:pStyle w:val="Seznamobrtabagraf"/>
        <w:numPr>
          <w:ilvl w:val="0"/>
          <w:numId w:val="0"/>
        </w:numPr>
      </w:pPr>
      <w:r>
        <w:fldChar w:fldCharType="end"/>
      </w:r>
      <w:r w:rsidR="00FB7C30" w:rsidRPr="00E06C21">
        <w:t>Seznam tabulek</w:t>
      </w:r>
    </w:p>
    <w:p w:rsidR="00FB2AB6" w:rsidRDefault="00FB7C30" w:rsidP="0087077A">
      <w:pPr>
        <w:pStyle w:val="Seznamobrtabagraf"/>
        <w:numPr>
          <w:ilvl w:val="0"/>
          <w:numId w:val="0"/>
        </w:numPr>
      </w:pPr>
      <w:r w:rsidRPr="00E06C21">
        <w:t>Seznam</w:t>
      </w:r>
      <w:r w:rsidR="007F48F2" w:rsidRPr="00E06C21">
        <w:t xml:space="preserve"> </w:t>
      </w:r>
      <w:r w:rsidRPr="00E06C21">
        <w:t>grafů</w:t>
      </w:r>
    </w:p>
    <w:sectPr w:rsidR="00FB2AB6" w:rsidSect="005C3621">
      <w:footerReference w:type="default" r:id="rId9"/>
      <w:type w:val="continuous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AB" w:rsidRDefault="00D331AB" w:rsidP="00054851">
      <w:pPr>
        <w:spacing w:after="0" w:line="240" w:lineRule="auto"/>
      </w:pPr>
      <w:r>
        <w:separator/>
      </w:r>
    </w:p>
  </w:endnote>
  <w:endnote w:type="continuationSeparator" w:id="0">
    <w:p w:rsidR="00D331AB" w:rsidRDefault="00D331AB" w:rsidP="0005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82F" w:rsidRDefault="0045384F">
    <w:pPr>
      <w:pStyle w:val="Zpat"/>
      <w:jc w:val="center"/>
    </w:pPr>
    <w:r>
      <w:fldChar w:fldCharType="begin"/>
    </w:r>
    <w:r w:rsidR="00082978">
      <w:instrText xml:space="preserve"> PAGE   \* MERGEFORMAT </w:instrText>
    </w:r>
    <w:r>
      <w:fldChar w:fldCharType="separate"/>
    </w:r>
    <w:r w:rsidR="00C61173">
      <w:rPr>
        <w:noProof/>
      </w:rPr>
      <w:t>3</w:t>
    </w:r>
    <w:r>
      <w:rPr>
        <w:noProof/>
      </w:rPr>
      <w:fldChar w:fldCharType="end"/>
    </w:r>
  </w:p>
  <w:p w:rsidR="00BA282F" w:rsidRDefault="00BA2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AB" w:rsidRDefault="00D331AB" w:rsidP="00054851">
      <w:pPr>
        <w:spacing w:after="0" w:line="240" w:lineRule="auto"/>
      </w:pPr>
      <w:r>
        <w:separator/>
      </w:r>
    </w:p>
  </w:footnote>
  <w:footnote w:type="continuationSeparator" w:id="0">
    <w:p w:rsidR="00D331AB" w:rsidRDefault="00D331AB" w:rsidP="0005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FEE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4C7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066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4F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A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2D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6B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8E7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63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E4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F1637D"/>
    <w:multiLevelType w:val="hybridMultilevel"/>
    <w:tmpl w:val="0EC86958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50210FD"/>
    <w:multiLevelType w:val="hybridMultilevel"/>
    <w:tmpl w:val="BE986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0595"/>
    <w:multiLevelType w:val="hybridMultilevel"/>
    <w:tmpl w:val="55F0543C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F4309"/>
    <w:multiLevelType w:val="hybridMultilevel"/>
    <w:tmpl w:val="0E58C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17117"/>
    <w:multiLevelType w:val="multilevel"/>
    <w:tmpl w:val="B94E77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236735A"/>
    <w:multiLevelType w:val="hybridMultilevel"/>
    <w:tmpl w:val="26AE56F8"/>
    <w:lvl w:ilvl="0" w:tplc="86C80A14">
      <w:start w:val="6"/>
      <w:numFmt w:val="decimal"/>
      <w:pStyle w:val="Seznamobrtabagraf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74D5"/>
    <w:multiLevelType w:val="hybridMultilevel"/>
    <w:tmpl w:val="B8985458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85221"/>
    <w:multiLevelType w:val="hybridMultilevel"/>
    <w:tmpl w:val="96828A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6E7D"/>
    <w:multiLevelType w:val="hybridMultilevel"/>
    <w:tmpl w:val="84B6A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3"/>
  </w:num>
  <w:num w:numId="5">
    <w:abstractNumId w:val="17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16"/>
  </w:num>
  <w:num w:numId="19">
    <w:abstractNumId w:val="19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31"/>
    <w:rsid w:val="00001BB1"/>
    <w:rsid w:val="0000265D"/>
    <w:rsid w:val="0000700C"/>
    <w:rsid w:val="00054851"/>
    <w:rsid w:val="0007459E"/>
    <w:rsid w:val="00082978"/>
    <w:rsid w:val="00097FF3"/>
    <w:rsid w:val="000A20BE"/>
    <w:rsid w:val="000B35E6"/>
    <w:rsid w:val="000E5C06"/>
    <w:rsid w:val="000E7CDD"/>
    <w:rsid w:val="00103E8E"/>
    <w:rsid w:val="00110D8C"/>
    <w:rsid w:val="001167E2"/>
    <w:rsid w:val="00124A8C"/>
    <w:rsid w:val="0012687C"/>
    <w:rsid w:val="001304AE"/>
    <w:rsid w:val="00133190"/>
    <w:rsid w:val="001415A5"/>
    <w:rsid w:val="00155018"/>
    <w:rsid w:val="00172314"/>
    <w:rsid w:val="001775DF"/>
    <w:rsid w:val="001822A7"/>
    <w:rsid w:val="00183BFE"/>
    <w:rsid w:val="00193882"/>
    <w:rsid w:val="001A166D"/>
    <w:rsid w:val="001A495D"/>
    <w:rsid w:val="001B73A9"/>
    <w:rsid w:val="001C2818"/>
    <w:rsid w:val="001D26F8"/>
    <w:rsid w:val="001D56D7"/>
    <w:rsid w:val="001E52B0"/>
    <w:rsid w:val="001F39A7"/>
    <w:rsid w:val="002050AB"/>
    <w:rsid w:val="002128D1"/>
    <w:rsid w:val="002148CC"/>
    <w:rsid w:val="002532CB"/>
    <w:rsid w:val="00260E67"/>
    <w:rsid w:val="002657E9"/>
    <w:rsid w:val="0026644B"/>
    <w:rsid w:val="0027316D"/>
    <w:rsid w:val="00273988"/>
    <w:rsid w:val="002745C4"/>
    <w:rsid w:val="002819AB"/>
    <w:rsid w:val="00282ADE"/>
    <w:rsid w:val="0029429E"/>
    <w:rsid w:val="002A6A0C"/>
    <w:rsid w:val="002C469D"/>
    <w:rsid w:val="002C55BF"/>
    <w:rsid w:val="002D1DBF"/>
    <w:rsid w:val="002D3A96"/>
    <w:rsid w:val="002E0A49"/>
    <w:rsid w:val="002E348D"/>
    <w:rsid w:val="002E5D85"/>
    <w:rsid w:val="002F0BA2"/>
    <w:rsid w:val="002F17AC"/>
    <w:rsid w:val="00316E4B"/>
    <w:rsid w:val="00321054"/>
    <w:rsid w:val="00331A3C"/>
    <w:rsid w:val="00334643"/>
    <w:rsid w:val="00342C3D"/>
    <w:rsid w:val="00344B8E"/>
    <w:rsid w:val="0034507F"/>
    <w:rsid w:val="0035698A"/>
    <w:rsid w:val="00387D3C"/>
    <w:rsid w:val="003A38B7"/>
    <w:rsid w:val="003A59A5"/>
    <w:rsid w:val="003A70F2"/>
    <w:rsid w:val="003B5A0A"/>
    <w:rsid w:val="003C2555"/>
    <w:rsid w:val="003D30D3"/>
    <w:rsid w:val="003E1B48"/>
    <w:rsid w:val="0041645E"/>
    <w:rsid w:val="00416D02"/>
    <w:rsid w:val="00420A22"/>
    <w:rsid w:val="00421410"/>
    <w:rsid w:val="004275E2"/>
    <w:rsid w:val="00434694"/>
    <w:rsid w:val="00443C54"/>
    <w:rsid w:val="0045384F"/>
    <w:rsid w:val="00462281"/>
    <w:rsid w:val="00466FDE"/>
    <w:rsid w:val="00484EB7"/>
    <w:rsid w:val="004A6D31"/>
    <w:rsid w:val="004B4C6F"/>
    <w:rsid w:val="004C0C69"/>
    <w:rsid w:val="004C24C3"/>
    <w:rsid w:val="004C3C11"/>
    <w:rsid w:val="004D67AD"/>
    <w:rsid w:val="004E353A"/>
    <w:rsid w:val="004F5601"/>
    <w:rsid w:val="004F5C63"/>
    <w:rsid w:val="005075EA"/>
    <w:rsid w:val="00521AB5"/>
    <w:rsid w:val="0053317A"/>
    <w:rsid w:val="0053370C"/>
    <w:rsid w:val="0053742F"/>
    <w:rsid w:val="0055293B"/>
    <w:rsid w:val="00554BA7"/>
    <w:rsid w:val="005639B0"/>
    <w:rsid w:val="00583011"/>
    <w:rsid w:val="005840C7"/>
    <w:rsid w:val="00596E41"/>
    <w:rsid w:val="005B07F1"/>
    <w:rsid w:val="005C03E0"/>
    <w:rsid w:val="005C3621"/>
    <w:rsid w:val="005C6568"/>
    <w:rsid w:val="005C67F9"/>
    <w:rsid w:val="005F695D"/>
    <w:rsid w:val="006079F5"/>
    <w:rsid w:val="006207A4"/>
    <w:rsid w:val="0063515A"/>
    <w:rsid w:val="00653B59"/>
    <w:rsid w:val="00674412"/>
    <w:rsid w:val="00676230"/>
    <w:rsid w:val="00691468"/>
    <w:rsid w:val="00696571"/>
    <w:rsid w:val="006A3A51"/>
    <w:rsid w:val="006A3C67"/>
    <w:rsid w:val="006B6814"/>
    <w:rsid w:val="006C4341"/>
    <w:rsid w:val="006D4CF5"/>
    <w:rsid w:val="006E0D0B"/>
    <w:rsid w:val="006F2570"/>
    <w:rsid w:val="006F2F3C"/>
    <w:rsid w:val="006F7535"/>
    <w:rsid w:val="00722AF9"/>
    <w:rsid w:val="00724A4C"/>
    <w:rsid w:val="00745BC3"/>
    <w:rsid w:val="00745DBD"/>
    <w:rsid w:val="00775987"/>
    <w:rsid w:val="007836E5"/>
    <w:rsid w:val="007A08C6"/>
    <w:rsid w:val="007B69C5"/>
    <w:rsid w:val="007B78DF"/>
    <w:rsid w:val="007C034A"/>
    <w:rsid w:val="007C2423"/>
    <w:rsid w:val="007E1507"/>
    <w:rsid w:val="007F48F2"/>
    <w:rsid w:val="007F6E17"/>
    <w:rsid w:val="007F6ED2"/>
    <w:rsid w:val="00823D92"/>
    <w:rsid w:val="00833A84"/>
    <w:rsid w:val="00840F27"/>
    <w:rsid w:val="00845A66"/>
    <w:rsid w:val="00850407"/>
    <w:rsid w:val="008516BC"/>
    <w:rsid w:val="00856CCE"/>
    <w:rsid w:val="00864A7C"/>
    <w:rsid w:val="0087077A"/>
    <w:rsid w:val="008720B4"/>
    <w:rsid w:val="00875EAD"/>
    <w:rsid w:val="00884DAD"/>
    <w:rsid w:val="008850C6"/>
    <w:rsid w:val="00893C41"/>
    <w:rsid w:val="008B6CDA"/>
    <w:rsid w:val="008C184C"/>
    <w:rsid w:val="008C56AA"/>
    <w:rsid w:val="008E262E"/>
    <w:rsid w:val="00914384"/>
    <w:rsid w:val="00914B7B"/>
    <w:rsid w:val="00914F3E"/>
    <w:rsid w:val="0092383B"/>
    <w:rsid w:val="00934E14"/>
    <w:rsid w:val="00957A0E"/>
    <w:rsid w:val="00964353"/>
    <w:rsid w:val="00971378"/>
    <w:rsid w:val="00972898"/>
    <w:rsid w:val="009854D1"/>
    <w:rsid w:val="009870D1"/>
    <w:rsid w:val="009978F5"/>
    <w:rsid w:val="009B4DCB"/>
    <w:rsid w:val="009B5206"/>
    <w:rsid w:val="009D13AA"/>
    <w:rsid w:val="009E1617"/>
    <w:rsid w:val="009E5B67"/>
    <w:rsid w:val="009F3508"/>
    <w:rsid w:val="009F4D7E"/>
    <w:rsid w:val="00A012AF"/>
    <w:rsid w:val="00A170A2"/>
    <w:rsid w:val="00A32A17"/>
    <w:rsid w:val="00A37BDD"/>
    <w:rsid w:val="00A41024"/>
    <w:rsid w:val="00A42D5E"/>
    <w:rsid w:val="00A558AA"/>
    <w:rsid w:val="00A64E59"/>
    <w:rsid w:val="00A76FF3"/>
    <w:rsid w:val="00A84B31"/>
    <w:rsid w:val="00A94CE5"/>
    <w:rsid w:val="00A94EFD"/>
    <w:rsid w:val="00AA0F74"/>
    <w:rsid w:val="00AA347D"/>
    <w:rsid w:val="00AA7896"/>
    <w:rsid w:val="00AA7BCE"/>
    <w:rsid w:val="00AB0B3E"/>
    <w:rsid w:val="00AD1778"/>
    <w:rsid w:val="00AD4064"/>
    <w:rsid w:val="00AE2275"/>
    <w:rsid w:val="00B11154"/>
    <w:rsid w:val="00B14B10"/>
    <w:rsid w:val="00B1702B"/>
    <w:rsid w:val="00B17170"/>
    <w:rsid w:val="00B2118A"/>
    <w:rsid w:val="00B25F17"/>
    <w:rsid w:val="00B33FC2"/>
    <w:rsid w:val="00B439B8"/>
    <w:rsid w:val="00B475CF"/>
    <w:rsid w:val="00B52C53"/>
    <w:rsid w:val="00B7135D"/>
    <w:rsid w:val="00B825E3"/>
    <w:rsid w:val="00B93253"/>
    <w:rsid w:val="00BA18B0"/>
    <w:rsid w:val="00BA282F"/>
    <w:rsid w:val="00BA3405"/>
    <w:rsid w:val="00BA5674"/>
    <w:rsid w:val="00BB0BB0"/>
    <w:rsid w:val="00BB1569"/>
    <w:rsid w:val="00BB6393"/>
    <w:rsid w:val="00BC79D1"/>
    <w:rsid w:val="00BD04DF"/>
    <w:rsid w:val="00BD1374"/>
    <w:rsid w:val="00BD2C87"/>
    <w:rsid w:val="00BD4EC4"/>
    <w:rsid w:val="00BD783F"/>
    <w:rsid w:val="00BE1863"/>
    <w:rsid w:val="00BE2BC5"/>
    <w:rsid w:val="00BE75F2"/>
    <w:rsid w:val="00BF1657"/>
    <w:rsid w:val="00BF49B4"/>
    <w:rsid w:val="00BF7792"/>
    <w:rsid w:val="00C16821"/>
    <w:rsid w:val="00C16C18"/>
    <w:rsid w:val="00C1789F"/>
    <w:rsid w:val="00C516E1"/>
    <w:rsid w:val="00C61173"/>
    <w:rsid w:val="00C62BE4"/>
    <w:rsid w:val="00C66ABA"/>
    <w:rsid w:val="00C74099"/>
    <w:rsid w:val="00C97A74"/>
    <w:rsid w:val="00CA1548"/>
    <w:rsid w:val="00CA29E9"/>
    <w:rsid w:val="00CB33E8"/>
    <w:rsid w:val="00CB5281"/>
    <w:rsid w:val="00CC3316"/>
    <w:rsid w:val="00CD3D74"/>
    <w:rsid w:val="00CD7F3C"/>
    <w:rsid w:val="00D01DFD"/>
    <w:rsid w:val="00D10E68"/>
    <w:rsid w:val="00D2501D"/>
    <w:rsid w:val="00D320B8"/>
    <w:rsid w:val="00D331AB"/>
    <w:rsid w:val="00D36D94"/>
    <w:rsid w:val="00D41A29"/>
    <w:rsid w:val="00D4353F"/>
    <w:rsid w:val="00D46DC5"/>
    <w:rsid w:val="00D47601"/>
    <w:rsid w:val="00D848DC"/>
    <w:rsid w:val="00DB2316"/>
    <w:rsid w:val="00DC079B"/>
    <w:rsid w:val="00DE0458"/>
    <w:rsid w:val="00E06C21"/>
    <w:rsid w:val="00E13B22"/>
    <w:rsid w:val="00E219CE"/>
    <w:rsid w:val="00E22271"/>
    <w:rsid w:val="00E2748D"/>
    <w:rsid w:val="00E31209"/>
    <w:rsid w:val="00E60960"/>
    <w:rsid w:val="00E6481F"/>
    <w:rsid w:val="00E673D2"/>
    <w:rsid w:val="00E735B9"/>
    <w:rsid w:val="00E75109"/>
    <w:rsid w:val="00E95B48"/>
    <w:rsid w:val="00EB0F6A"/>
    <w:rsid w:val="00EC459A"/>
    <w:rsid w:val="00EC6F4B"/>
    <w:rsid w:val="00ED7F61"/>
    <w:rsid w:val="00EF3436"/>
    <w:rsid w:val="00EF5563"/>
    <w:rsid w:val="00EF6459"/>
    <w:rsid w:val="00EF6EE2"/>
    <w:rsid w:val="00F02D59"/>
    <w:rsid w:val="00F0795F"/>
    <w:rsid w:val="00F24686"/>
    <w:rsid w:val="00F25327"/>
    <w:rsid w:val="00F521C1"/>
    <w:rsid w:val="00F56D34"/>
    <w:rsid w:val="00F624F4"/>
    <w:rsid w:val="00F77297"/>
    <w:rsid w:val="00F82E8D"/>
    <w:rsid w:val="00F92823"/>
    <w:rsid w:val="00FA0DD4"/>
    <w:rsid w:val="00FA221A"/>
    <w:rsid w:val="00FA40B4"/>
    <w:rsid w:val="00FB0F65"/>
    <w:rsid w:val="00FB2AB6"/>
    <w:rsid w:val="00FB62EB"/>
    <w:rsid w:val="00FB7C30"/>
    <w:rsid w:val="00FC3C68"/>
    <w:rsid w:val="00FC57C8"/>
    <w:rsid w:val="00FD3F6D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BC71"/>
  <w15:docId w15:val="{81698D17-A0D0-492A-9355-493E579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694"/>
    <w:pPr>
      <w:spacing w:after="12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1468"/>
    <w:pPr>
      <w:keepNext/>
      <w:keepLines/>
      <w:numPr>
        <w:numId w:val="1"/>
      </w:numPr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532CB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050AB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</w:rPr>
  </w:style>
  <w:style w:type="paragraph" w:styleId="Nadpis4">
    <w:name w:val="heading 4"/>
    <w:basedOn w:val="Nadpis3"/>
    <w:next w:val="Normln"/>
    <w:link w:val="Nadpis4Char"/>
    <w:uiPriority w:val="9"/>
    <w:qFormat/>
    <w:rsid w:val="00BD04DF"/>
    <w:pPr>
      <w:numPr>
        <w:ilvl w:val="0"/>
        <w:numId w:val="0"/>
      </w:numPr>
      <w:outlineLvl w:val="3"/>
    </w:pPr>
    <w:rPr>
      <w:bCs w:val="0"/>
      <w:iCs/>
    </w:rPr>
  </w:style>
  <w:style w:type="paragraph" w:styleId="Nadpis5">
    <w:name w:val="heading 5"/>
    <w:aliases w:val="Obrázek"/>
    <w:basedOn w:val="Normln"/>
    <w:next w:val="Normln"/>
    <w:link w:val="Nadpis5Char"/>
    <w:uiPriority w:val="9"/>
    <w:qFormat/>
    <w:rsid w:val="00F0795F"/>
    <w:pPr>
      <w:keepNext/>
      <w:keepLines/>
      <w:spacing w:before="120" w:after="0" w:line="240" w:lineRule="auto"/>
      <w:jc w:val="center"/>
      <w:outlineLvl w:val="4"/>
    </w:pPr>
    <w:rPr>
      <w:rFonts w:ascii="Cambria" w:eastAsia="Times New Roman" w:hAnsi="Cambria"/>
    </w:rPr>
  </w:style>
  <w:style w:type="paragraph" w:styleId="Nadpis6">
    <w:name w:val="heading 6"/>
    <w:basedOn w:val="Normln"/>
    <w:next w:val="Normln"/>
    <w:link w:val="Nadpis6Char"/>
    <w:uiPriority w:val="9"/>
    <w:qFormat/>
    <w:rsid w:val="00E3120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E3120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E3120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aliases w:val="Popis obrázku"/>
    <w:basedOn w:val="Normln"/>
    <w:next w:val="Normln"/>
    <w:link w:val="Nadpis9Char"/>
    <w:uiPriority w:val="9"/>
    <w:qFormat/>
    <w:rsid w:val="00F0795F"/>
    <w:pPr>
      <w:keepNext/>
      <w:keepLines/>
      <w:spacing w:before="120" w:after="240" w:line="240" w:lineRule="auto"/>
      <w:jc w:val="center"/>
      <w:outlineLvl w:val="8"/>
    </w:pPr>
    <w:rPr>
      <w:rFonts w:eastAsia="Times New Roman"/>
      <w:i/>
      <w:iCs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146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193882"/>
    <w:pPr>
      <w:spacing w:line="276" w:lineRule="auto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4064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0548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851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BB6393"/>
    <w:pPr>
      <w:tabs>
        <w:tab w:val="right" w:leader="dot" w:pos="8777"/>
      </w:tabs>
      <w:spacing w:after="100"/>
      <w:jc w:val="left"/>
    </w:pPr>
  </w:style>
  <w:style w:type="character" w:styleId="Hypertextovodkaz">
    <w:name w:val="Hyperlink"/>
    <w:uiPriority w:val="99"/>
    <w:unhideWhenUsed/>
    <w:rsid w:val="00421410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2532CB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2050AB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BD04DF"/>
    <w:rPr>
      <w:rFonts w:ascii="Times New Roman" w:eastAsia="Times New Roman" w:hAnsi="Times New Roman"/>
      <w:b/>
      <w:iCs/>
      <w:sz w:val="24"/>
      <w:szCs w:val="22"/>
      <w:lang w:eastAsia="en-US"/>
    </w:rPr>
  </w:style>
  <w:style w:type="character" w:customStyle="1" w:styleId="Nadpis5Char">
    <w:name w:val="Nadpis 5 Char"/>
    <w:aliases w:val="Obrázek Char"/>
    <w:link w:val="Nadpis5"/>
    <w:uiPriority w:val="9"/>
    <w:rsid w:val="00F0795F"/>
    <w:rPr>
      <w:rFonts w:ascii="Cambria" w:eastAsia="Times New Roman" w:hAnsi="Cambria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E31209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E3120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"/>
    <w:semiHidden/>
    <w:rsid w:val="00E3120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aliases w:val="Popis obrázku Char"/>
    <w:link w:val="Nadpis9"/>
    <w:uiPriority w:val="9"/>
    <w:rsid w:val="00F0795F"/>
    <w:rPr>
      <w:rFonts w:ascii="Times New Roman" w:eastAsia="Times New Roman" w:hAnsi="Times New Roman"/>
      <w:i/>
      <w:iCs/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F02D59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E353A"/>
    <w:pPr>
      <w:spacing w:after="100"/>
      <w:ind w:left="240"/>
    </w:pPr>
  </w:style>
  <w:style w:type="paragraph" w:customStyle="1" w:styleId="Poznmka">
    <w:name w:val="Poznámka"/>
    <w:basedOn w:val="Normln"/>
    <w:qFormat/>
    <w:rsid w:val="00416D02"/>
    <w:pPr>
      <w:spacing w:line="312" w:lineRule="auto"/>
    </w:pPr>
    <w:rPr>
      <w:sz w:val="20"/>
    </w:rPr>
  </w:style>
  <w:style w:type="character" w:styleId="Odkaznakoment">
    <w:name w:val="annotation reference"/>
    <w:uiPriority w:val="99"/>
    <w:semiHidden/>
    <w:unhideWhenUsed/>
    <w:rsid w:val="00FC57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7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57C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7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7C8"/>
    <w:rPr>
      <w:rFonts w:ascii="Times New Roman" w:hAnsi="Times New Roman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E1863"/>
    <w:pPr>
      <w:spacing w:after="100"/>
      <w:ind w:left="480"/>
    </w:pPr>
  </w:style>
  <w:style w:type="paragraph" w:customStyle="1" w:styleId="Seznamobrtabagraf">
    <w:name w:val="Seznam obr tab a graf"/>
    <w:basedOn w:val="Normln"/>
    <w:qFormat/>
    <w:rsid w:val="00BA18B0"/>
    <w:pPr>
      <w:numPr>
        <w:numId w:val="18"/>
      </w:numPr>
    </w:pPr>
    <w:rPr>
      <w:b/>
      <w:sz w:val="28"/>
    </w:rPr>
  </w:style>
  <w:style w:type="paragraph" w:styleId="Titulek">
    <w:name w:val="caption"/>
    <w:basedOn w:val="Normln"/>
    <w:next w:val="Normln"/>
    <w:uiPriority w:val="35"/>
    <w:unhideWhenUsed/>
    <w:qFormat/>
    <w:rsid w:val="00AD177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AD177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ŠUL18</b:Tag>
    <b:SourceType>Book</b:SourceType>
    <b:Guid>{28780C14-DF4F-4E7C-A75F-66F9D27DEE2B}</b:Guid>
    <b:Author>
      <b:Author>
        <b:NameList>
          <b:Person>
            <b:Last>ŠULC</b:Last>
            <b:First>Vladimír</b:First>
          </b:Person>
        </b:NameList>
      </b:Author>
    </b:Author>
    <b:Title>Kybernetická bezpečnost</b:Title>
    <b:Year>2018</b:Year>
    <b:City>Plzeň</b:City>
    <b:Publisher>Aleš Čeněk s.r.o., 2018</b:Publisher>
    <b:RefOrder>1</b:RefOrder>
  </b:Source>
</b:Sources>
</file>

<file path=customXml/itemProps1.xml><?xml version="1.0" encoding="utf-8"?>
<ds:datastoreItem xmlns:ds="http://schemas.openxmlformats.org/officeDocument/2006/customXml" ds:itemID="{C473E957-96AF-4331-9278-D32D6203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Links>
    <vt:vector size="66" baseType="variant"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_Toc405749945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_Toc405749944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_Toc405749943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_Toc405749942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_Toc405749941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_Toc405749940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_Toc405749939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_Toc405749938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_Toc405749937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_Toc405749936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_Toc405749935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Dudek</dc:creator>
  <cp:lastModifiedBy>Michal Dudek</cp:lastModifiedBy>
  <cp:revision>3</cp:revision>
  <cp:lastPrinted>2013-09-01T15:11:00Z</cp:lastPrinted>
  <dcterms:created xsi:type="dcterms:W3CDTF">2020-01-28T08:15:00Z</dcterms:created>
  <dcterms:modified xsi:type="dcterms:W3CDTF">2020-03-23T13:36:00Z</dcterms:modified>
</cp:coreProperties>
</file>